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EF73" w14:textId="4A2F832D" w:rsidR="00891681" w:rsidRPr="00900473" w:rsidRDefault="00891681">
      <w:pPr>
        <w:rPr>
          <w:rFonts w:ascii="Times New Roman" w:hAnsi="Times New Roman" w:cs="Times New Roman"/>
          <w:lang w:val="it-IT"/>
        </w:rPr>
      </w:pPr>
      <w:r w:rsidRPr="00900473">
        <w:rPr>
          <w:rFonts w:ascii="Times New Roman" w:hAnsi="Times New Roman" w:cs="Times New Roman"/>
          <w:lang w:val="it-IT"/>
        </w:rPr>
        <w:t>Lettera di Comunione</w:t>
      </w:r>
    </w:p>
    <w:p w14:paraId="2634E03A" w14:textId="1BC81FFB" w:rsidR="00891681" w:rsidRPr="00900473" w:rsidRDefault="00891681">
      <w:pPr>
        <w:rPr>
          <w:rFonts w:ascii="Times New Roman" w:hAnsi="Times New Roman" w:cs="Times New Roman"/>
          <w:lang w:val="it-IT"/>
        </w:rPr>
      </w:pPr>
      <w:r w:rsidRPr="00900473">
        <w:rPr>
          <w:rFonts w:ascii="Times New Roman" w:hAnsi="Times New Roman" w:cs="Times New Roman"/>
          <w:lang w:val="it-IT"/>
        </w:rPr>
        <w:t>Pasqua 2021</w:t>
      </w:r>
    </w:p>
    <w:p w14:paraId="677F905C" w14:textId="23D211C2" w:rsidR="00891681" w:rsidRPr="00900473" w:rsidRDefault="00891681">
      <w:pPr>
        <w:rPr>
          <w:rFonts w:ascii="Times New Roman" w:hAnsi="Times New Roman" w:cs="Times New Roman"/>
          <w:lang w:val="it-IT"/>
        </w:rPr>
      </w:pPr>
    </w:p>
    <w:p w14:paraId="58B6EB2F" w14:textId="5FF7A830" w:rsidR="00891681" w:rsidRPr="00900473" w:rsidRDefault="00891681" w:rsidP="00E57A45">
      <w:pPr>
        <w:jc w:val="center"/>
        <w:rPr>
          <w:rFonts w:ascii="Times New Roman" w:hAnsi="Times New Roman" w:cs="Times New Roman"/>
          <w:b/>
          <w:bCs/>
          <w:color w:val="000000" w:themeColor="text1"/>
          <w:lang w:val="it-IT"/>
        </w:rPr>
      </w:pPr>
      <w:r w:rsidRPr="00900473">
        <w:rPr>
          <w:rFonts w:ascii="Times New Roman" w:hAnsi="Times New Roman" w:cs="Times New Roman"/>
          <w:b/>
          <w:bCs/>
          <w:color w:val="000000" w:themeColor="text1"/>
          <w:lang w:val="it-IT"/>
        </w:rPr>
        <w:t>Siamo passati dalla morte alla vita</w:t>
      </w:r>
    </w:p>
    <w:p w14:paraId="4D000E60" w14:textId="495B902D" w:rsidR="00891681" w:rsidRPr="00900473" w:rsidRDefault="00891681" w:rsidP="00E57A45">
      <w:pPr>
        <w:jc w:val="center"/>
        <w:rPr>
          <w:rFonts w:ascii="Times New Roman" w:hAnsi="Times New Roman" w:cs="Times New Roman"/>
          <w:b/>
          <w:bCs/>
          <w:color w:val="000000" w:themeColor="text1"/>
          <w:lang w:val="it-IT"/>
        </w:rPr>
      </w:pPr>
      <w:r w:rsidRPr="00900473">
        <w:rPr>
          <w:rFonts w:ascii="Times New Roman" w:hAnsi="Times New Roman" w:cs="Times New Roman"/>
          <w:b/>
          <w:bCs/>
          <w:color w:val="000000" w:themeColor="text1"/>
          <w:lang w:val="it-IT"/>
        </w:rPr>
        <w:t>perché amiamo i fratelli</w:t>
      </w:r>
    </w:p>
    <w:p w14:paraId="2A428F5B" w14:textId="777E8E4B" w:rsidR="00891681" w:rsidRPr="00900473" w:rsidRDefault="00E57A45" w:rsidP="00E57A45">
      <w:pPr>
        <w:jc w:val="center"/>
        <w:rPr>
          <w:rFonts w:ascii="Times New Roman" w:hAnsi="Times New Roman" w:cs="Times New Roman"/>
          <w:b/>
          <w:bCs/>
          <w:color w:val="000000" w:themeColor="text1"/>
          <w:lang w:val="it-IT"/>
        </w:rPr>
      </w:pPr>
      <w:r w:rsidRPr="00900473">
        <w:rPr>
          <w:rFonts w:ascii="Times New Roman" w:hAnsi="Times New Roman" w:cs="Times New Roman"/>
          <w:b/>
          <w:bCs/>
          <w:color w:val="000000" w:themeColor="text1"/>
          <w:lang w:val="it-IT"/>
        </w:rPr>
        <w:t>(</w:t>
      </w:r>
      <w:r w:rsidR="00891681" w:rsidRPr="00900473">
        <w:rPr>
          <w:rFonts w:ascii="Times New Roman" w:hAnsi="Times New Roman" w:cs="Times New Roman"/>
          <w:b/>
          <w:bCs/>
          <w:color w:val="000000" w:themeColor="text1"/>
          <w:lang w:val="it-IT"/>
        </w:rPr>
        <w:t>1Gv 3,14</w:t>
      </w:r>
      <w:r w:rsidRPr="00900473">
        <w:rPr>
          <w:rFonts w:ascii="Times New Roman" w:hAnsi="Times New Roman" w:cs="Times New Roman"/>
          <w:b/>
          <w:bCs/>
          <w:color w:val="000000" w:themeColor="text1"/>
          <w:lang w:val="it-IT"/>
        </w:rPr>
        <w:t>)</w:t>
      </w:r>
    </w:p>
    <w:p w14:paraId="1CCF8C04" w14:textId="7BF43FF0" w:rsidR="002026FA" w:rsidRPr="00900473" w:rsidRDefault="002026FA">
      <w:pPr>
        <w:rPr>
          <w:rFonts w:ascii="Times New Roman" w:hAnsi="Times New Roman" w:cs="Times New Roman"/>
          <w:sz w:val="20"/>
          <w:szCs w:val="20"/>
          <w:lang w:val="it-IT"/>
        </w:rPr>
      </w:pPr>
    </w:p>
    <w:p w14:paraId="6445CE1A" w14:textId="13941EEE" w:rsidR="00E57A45" w:rsidRPr="00900473" w:rsidRDefault="00E57A45" w:rsidP="001D7B64">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 xml:space="preserve">DALLA CATASTROFE ALLA PASQUA. </w:t>
      </w:r>
      <w:r w:rsidR="001D7B64" w:rsidRPr="00900473">
        <w:rPr>
          <w:rFonts w:ascii="Times New Roman" w:hAnsi="Times New Roman" w:cs="Times New Roman"/>
          <w:sz w:val="20"/>
          <w:szCs w:val="20"/>
          <w:lang w:val="it-IT"/>
        </w:rPr>
        <w:t xml:space="preserve">La vita è seriamente minacciata fino al punto di sentire che viviamo gli ultimi giorni: per molti, moltissimi, è stato realmente così, perché la morte ha passeggiato nel nostro mondo desolando strade, famiglie, tagliando possibilità di incontro, di lavoro, di vita. Per molti è il tempo </w:t>
      </w:r>
      <w:r w:rsidR="008B10C8">
        <w:rPr>
          <w:rFonts w:ascii="Times New Roman" w:hAnsi="Times New Roman" w:cs="Times New Roman"/>
          <w:sz w:val="20"/>
          <w:szCs w:val="20"/>
          <w:lang w:val="it-IT"/>
        </w:rPr>
        <w:t>di una</w:t>
      </w:r>
      <w:r w:rsidR="001D7B64" w:rsidRPr="00900473">
        <w:rPr>
          <w:rFonts w:ascii="Times New Roman" w:hAnsi="Times New Roman" w:cs="Times New Roman"/>
          <w:sz w:val="20"/>
          <w:szCs w:val="20"/>
          <w:lang w:val="it-IT"/>
        </w:rPr>
        <w:t xml:space="preserve"> catastrofe che finirà, come nel teatro greco, in tragedia, in morte. Il punto finale. Per altri, questo tempo </w:t>
      </w:r>
      <w:r w:rsidR="008D7185" w:rsidRPr="00900473">
        <w:rPr>
          <w:rFonts w:ascii="Times New Roman" w:hAnsi="Times New Roman" w:cs="Times New Roman"/>
          <w:sz w:val="20"/>
          <w:szCs w:val="20"/>
          <w:lang w:val="it-IT"/>
        </w:rPr>
        <w:t>passerà</w:t>
      </w:r>
      <w:r w:rsidR="001D7B64" w:rsidRPr="00900473">
        <w:rPr>
          <w:rFonts w:ascii="Times New Roman" w:hAnsi="Times New Roman" w:cs="Times New Roman"/>
          <w:sz w:val="20"/>
          <w:szCs w:val="20"/>
          <w:lang w:val="it-IT"/>
        </w:rPr>
        <w:t xml:space="preserve"> e torneremo al paradiso perduto, ai tempi di prima.</w:t>
      </w:r>
      <w:r w:rsidR="001B01F8" w:rsidRPr="00900473">
        <w:rPr>
          <w:rFonts w:ascii="Times New Roman" w:hAnsi="Times New Roman" w:cs="Times New Roman"/>
          <w:sz w:val="20"/>
          <w:szCs w:val="20"/>
          <w:lang w:val="it-IT"/>
        </w:rPr>
        <w:t xml:space="preserve"> P</w:t>
      </w:r>
      <w:r w:rsidR="001D7B64" w:rsidRPr="00900473">
        <w:rPr>
          <w:rFonts w:ascii="Times New Roman" w:hAnsi="Times New Roman" w:cs="Times New Roman"/>
          <w:sz w:val="20"/>
          <w:szCs w:val="20"/>
          <w:lang w:val="it-IT"/>
        </w:rPr>
        <w:t>er noi</w:t>
      </w:r>
      <w:r w:rsidR="008B10C8">
        <w:rPr>
          <w:rFonts w:ascii="Times New Roman" w:hAnsi="Times New Roman" w:cs="Times New Roman"/>
          <w:sz w:val="20"/>
          <w:szCs w:val="20"/>
          <w:lang w:val="it-IT"/>
        </w:rPr>
        <w:t>,</w:t>
      </w:r>
      <w:r w:rsidR="001D7B64" w:rsidRPr="00900473">
        <w:rPr>
          <w:rFonts w:ascii="Times New Roman" w:hAnsi="Times New Roman" w:cs="Times New Roman"/>
          <w:sz w:val="20"/>
          <w:szCs w:val="20"/>
          <w:lang w:val="it-IT"/>
        </w:rPr>
        <w:t xml:space="preserve"> questo dramma dentro il dramma è che l’esistenza stessa è una Pasqua</w:t>
      </w:r>
      <w:r w:rsidR="001B01F8" w:rsidRPr="00900473">
        <w:rPr>
          <w:rFonts w:ascii="Times New Roman" w:hAnsi="Times New Roman" w:cs="Times New Roman"/>
          <w:sz w:val="20"/>
          <w:szCs w:val="20"/>
          <w:lang w:val="it-IT"/>
        </w:rPr>
        <w:t xml:space="preserve">, </w:t>
      </w:r>
      <w:r w:rsidR="001D7B64" w:rsidRPr="00900473">
        <w:rPr>
          <w:rFonts w:ascii="Times New Roman" w:hAnsi="Times New Roman" w:cs="Times New Roman"/>
          <w:sz w:val="20"/>
          <w:szCs w:val="20"/>
          <w:lang w:val="it-IT"/>
        </w:rPr>
        <w:t xml:space="preserve">uno stretto passaggio libero che ci porterà dalla morte alla vita, alla </w:t>
      </w:r>
      <w:r w:rsidR="001B01F8" w:rsidRPr="00900473">
        <w:rPr>
          <w:rFonts w:ascii="Times New Roman" w:hAnsi="Times New Roman" w:cs="Times New Roman"/>
          <w:sz w:val="20"/>
          <w:szCs w:val="20"/>
          <w:lang w:val="it-IT"/>
        </w:rPr>
        <w:t>V</w:t>
      </w:r>
      <w:r w:rsidR="001D7B64" w:rsidRPr="00900473">
        <w:rPr>
          <w:rFonts w:ascii="Times New Roman" w:hAnsi="Times New Roman" w:cs="Times New Roman"/>
          <w:sz w:val="20"/>
          <w:szCs w:val="20"/>
          <w:lang w:val="it-IT"/>
        </w:rPr>
        <w:t>ita vera.</w:t>
      </w:r>
      <w:r w:rsidR="001B01F8" w:rsidRPr="00900473">
        <w:rPr>
          <w:rFonts w:ascii="Times New Roman" w:hAnsi="Times New Roman" w:cs="Times New Roman"/>
          <w:sz w:val="20"/>
          <w:szCs w:val="20"/>
          <w:lang w:val="it-IT"/>
        </w:rPr>
        <w:t xml:space="preserve"> S</w:t>
      </w:r>
      <w:r w:rsidR="001D7B64" w:rsidRPr="00900473">
        <w:rPr>
          <w:rFonts w:ascii="Times New Roman" w:hAnsi="Times New Roman" w:cs="Times New Roman"/>
          <w:sz w:val="20"/>
          <w:szCs w:val="20"/>
          <w:lang w:val="it-IT"/>
        </w:rPr>
        <w:t>olo la Pasqua</w:t>
      </w:r>
      <w:r w:rsidR="001B01F8" w:rsidRPr="00900473">
        <w:rPr>
          <w:rFonts w:ascii="Times New Roman" w:hAnsi="Times New Roman" w:cs="Times New Roman"/>
          <w:sz w:val="20"/>
          <w:szCs w:val="20"/>
          <w:lang w:val="it-IT"/>
        </w:rPr>
        <w:t xml:space="preserve"> di Gesù</w:t>
      </w:r>
      <w:r w:rsidR="001D7B64" w:rsidRPr="00900473">
        <w:rPr>
          <w:rFonts w:ascii="Times New Roman" w:hAnsi="Times New Roman" w:cs="Times New Roman"/>
          <w:sz w:val="20"/>
          <w:szCs w:val="20"/>
          <w:lang w:val="it-IT"/>
        </w:rPr>
        <w:t xml:space="preserve">, </w:t>
      </w:r>
      <w:r w:rsidR="001B01F8" w:rsidRPr="00900473">
        <w:rPr>
          <w:rFonts w:ascii="Times New Roman" w:hAnsi="Times New Roman" w:cs="Times New Roman"/>
          <w:sz w:val="20"/>
          <w:szCs w:val="20"/>
          <w:lang w:val="it-IT"/>
        </w:rPr>
        <w:t>c</w:t>
      </w:r>
      <w:r w:rsidR="001D7B64" w:rsidRPr="00900473">
        <w:rPr>
          <w:rFonts w:ascii="Times New Roman" w:hAnsi="Times New Roman" w:cs="Times New Roman"/>
          <w:sz w:val="20"/>
          <w:szCs w:val="20"/>
          <w:lang w:val="it-IT"/>
        </w:rPr>
        <w:t>ome la nostra, trasforma il lutto in danza.</w:t>
      </w:r>
    </w:p>
    <w:p w14:paraId="626BE331" w14:textId="37A3EA50" w:rsidR="00E57A45" w:rsidRPr="00900473" w:rsidRDefault="00E57A45">
      <w:pPr>
        <w:rPr>
          <w:rFonts w:ascii="Times New Roman" w:hAnsi="Times New Roman" w:cs="Times New Roman"/>
          <w:sz w:val="20"/>
          <w:szCs w:val="20"/>
          <w:lang w:val="it-IT"/>
        </w:rPr>
      </w:pPr>
    </w:p>
    <w:p w14:paraId="2660C98B" w14:textId="02207588" w:rsidR="00144B69" w:rsidRPr="00900473" w:rsidRDefault="00144B69" w:rsidP="00777DAB">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CHE MORTE ABBIAMO VISSUTO… ognuno di noi, nelle nostre comunità, famiglie, paesi, nazioni? E quali morti non abbiamo visto o abbiamo tenuto nascoste? Per indifferenza</w:t>
      </w:r>
      <w:r w:rsidR="00777DAB" w:rsidRPr="00900473">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certo, </w:t>
      </w:r>
      <w:r w:rsidR="00777DAB" w:rsidRPr="00900473">
        <w:rPr>
          <w:rFonts w:ascii="Times New Roman" w:hAnsi="Times New Roman" w:cs="Times New Roman"/>
          <w:sz w:val="20"/>
          <w:szCs w:val="20"/>
          <w:lang w:val="it-IT"/>
        </w:rPr>
        <w:t xml:space="preserve">o </w:t>
      </w:r>
      <w:r w:rsidRPr="00900473">
        <w:rPr>
          <w:rFonts w:ascii="Times New Roman" w:hAnsi="Times New Roman" w:cs="Times New Roman"/>
          <w:sz w:val="20"/>
          <w:szCs w:val="20"/>
          <w:lang w:val="it-IT"/>
        </w:rPr>
        <w:t xml:space="preserve">anche per pudore, perché era così grande la nudità </w:t>
      </w:r>
      <w:r w:rsidR="008B10C8">
        <w:rPr>
          <w:rFonts w:ascii="Times New Roman" w:hAnsi="Times New Roman" w:cs="Times New Roman"/>
          <w:sz w:val="20"/>
          <w:szCs w:val="20"/>
          <w:lang w:val="it-IT"/>
        </w:rPr>
        <w:t>lasciata dal</w:t>
      </w:r>
      <w:r w:rsidRPr="00900473">
        <w:rPr>
          <w:rFonts w:ascii="Times New Roman" w:hAnsi="Times New Roman" w:cs="Times New Roman"/>
          <w:sz w:val="20"/>
          <w:szCs w:val="20"/>
          <w:lang w:val="it-IT"/>
        </w:rPr>
        <w:t>la morte che occorreva coprirla con un velo</w:t>
      </w:r>
      <w:r w:rsidR="007C5186" w:rsidRPr="00900473">
        <w:rPr>
          <w:rStyle w:val="Rimandonotaapidipagina"/>
          <w:rFonts w:ascii="Times New Roman" w:hAnsi="Times New Roman" w:cs="Times New Roman"/>
          <w:sz w:val="20"/>
          <w:szCs w:val="20"/>
          <w:lang w:val="it-IT"/>
        </w:rPr>
        <w:footnoteReference w:id="1"/>
      </w:r>
      <w:r w:rsidRPr="00900473">
        <w:rPr>
          <w:rFonts w:ascii="Times New Roman" w:hAnsi="Times New Roman" w:cs="Times New Roman"/>
          <w:sz w:val="20"/>
          <w:szCs w:val="20"/>
          <w:lang w:val="it-IT"/>
        </w:rPr>
        <w:t>; però questo</w:t>
      </w:r>
      <w:r w:rsidR="00777DAB" w:rsidRPr="00900473">
        <w:rPr>
          <w:rFonts w:ascii="Times New Roman" w:hAnsi="Times New Roman" w:cs="Times New Roman"/>
          <w:sz w:val="20"/>
          <w:szCs w:val="20"/>
          <w:lang w:val="it-IT"/>
        </w:rPr>
        <w:t xml:space="preserve"> velo</w:t>
      </w:r>
      <w:r w:rsidRPr="00900473">
        <w:rPr>
          <w:rFonts w:ascii="Times New Roman" w:hAnsi="Times New Roman" w:cs="Times New Roman"/>
          <w:sz w:val="20"/>
          <w:szCs w:val="20"/>
          <w:lang w:val="it-IT"/>
        </w:rPr>
        <w:t xml:space="preserve"> non ha tolto alla morte il suo volto orrendo, la sua dura sensualità morbosa</w:t>
      </w:r>
      <w:r w:rsidR="00777DAB" w:rsidRPr="00900473">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il sospetto che dietro il ve</w:t>
      </w:r>
      <w:r w:rsidR="00777DAB" w:rsidRPr="00900473">
        <w:rPr>
          <w:rFonts w:ascii="Times New Roman" w:hAnsi="Times New Roman" w:cs="Times New Roman"/>
          <w:sz w:val="20"/>
          <w:szCs w:val="20"/>
          <w:lang w:val="it-IT"/>
        </w:rPr>
        <w:t>l</w:t>
      </w:r>
      <w:r w:rsidRPr="00900473">
        <w:rPr>
          <w:rFonts w:ascii="Times New Roman" w:hAnsi="Times New Roman" w:cs="Times New Roman"/>
          <w:sz w:val="20"/>
          <w:szCs w:val="20"/>
          <w:lang w:val="it-IT"/>
        </w:rPr>
        <w:t>o ci sia di più, molto di più, qualcosa che non vediamo e in cui potremmo essere compresi noi stessi.</w:t>
      </w:r>
      <w:r w:rsidR="00777DAB" w:rsidRPr="00900473">
        <w:rPr>
          <w:rFonts w:ascii="Times New Roman" w:hAnsi="Times New Roman" w:cs="Times New Roman"/>
          <w:sz w:val="20"/>
          <w:szCs w:val="20"/>
          <w:lang w:val="it-IT"/>
        </w:rPr>
        <w:t xml:space="preserve"> D</w:t>
      </w:r>
      <w:r w:rsidRPr="00900473">
        <w:rPr>
          <w:rFonts w:ascii="Times New Roman" w:hAnsi="Times New Roman" w:cs="Times New Roman"/>
          <w:sz w:val="20"/>
          <w:szCs w:val="20"/>
          <w:lang w:val="it-IT"/>
        </w:rPr>
        <w:t xml:space="preserve">obbiamo guardare in faccia questa morte, questo elenco di catastrofi a cui tutti siamo soggetti, strade senza uscita, navigazioni senza </w:t>
      </w:r>
      <w:r w:rsidR="00CF5B83" w:rsidRPr="00900473">
        <w:rPr>
          <w:rFonts w:ascii="Times New Roman" w:hAnsi="Times New Roman" w:cs="Times New Roman"/>
          <w:sz w:val="20"/>
          <w:szCs w:val="20"/>
          <w:lang w:val="it-IT"/>
        </w:rPr>
        <w:t>p</w:t>
      </w:r>
      <w:r w:rsidRPr="00900473">
        <w:rPr>
          <w:rFonts w:ascii="Times New Roman" w:hAnsi="Times New Roman" w:cs="Times New Roman"/>
          <w:sz w:val="20"/>
          <w:szCs w:val="20"/>
          <w:lang w:val="it-IT"/>
        </w:rPr>
        <w:t>orto.</w:t>
      </w:r>
      <w:r w:rsidR="00CF5B83" w:rsidRPr="00900473">
        <w:rPr>
          <w:rFonts w:ascii="Times New Roman" w:hAnsi="Times New Roman" w:cs="Times New Roman"/>
          <w:sz w:val="20"/>
          <w:szCs w:val="20"/>
          <w:lang w:val="it-IT"/>
        </w:rPr>
        <w:t xml:space="preserve"> P</w:t>
      </w:r>
      <w:r w:rsidRPr="00900473">
        <w:rPr>
          <w:rFonts w:ascii="Times New Roman" w:hAnsi="Times New Roman" w:cs="Times New Roman"/>
          <w:sz w:val="20"/>
          <w:szCs w:val="20"/>
          <w:lang w:val="it-IT"/>
        </w:rPr>
        <w:t>erché sono molt</w:t>
      </w:r>
      <w:r w:rsidR="00CF5B83" w:rsidRPr="00900473">
        <w:rPr>
          <w:rFonts w:ascii="Times New Roman" w:hAnsi="Times New Roman" w:cs="Times New Roman"/>
          <w:sz w:val="20"/>
          <w:szCs w:val="20"/>
          <w:lang w:val="it-IT"/>
        </w:rPr>
        <w:t>i i modi in cui si muore,</w:t>
      </w:r>
      <w:r w:rsidRPr="00900473">
        <w:rPr>
          <w:rFonts w:ascii="Times New Roman" w:hAnsi="Times New Roman" w:cs="Times New Roman"/>
          <w:sz w:val="20"/>
          <w:szCs w:val="20"/>
          <w:lang w:val="it-IT"/>
        </w:rPr>
        <w:t xml:space="preserve"> e anche se siamo terrorizzati da un virus</w:t>
      </w:r>
      <w:r w:rsidR="00AE75F6">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per molti la morte arriva prima per fame, per naufragio, </w:t>
      </w:r>
      <w:r w:rsidR="00CF5B83" w:rsidRPr="00900473">
        <w:rPr>
          <w:rFonts w:ascii="Times New Roman" w:hAnsi="Times New Roman" w:cs="Times New Roman"/>
          <w:sz w:val="20"/>
          <w:szCs w:val="20"/>
          <w:lang w:val="it-IT"/>
        </w:rPr>
        <w:t xml:space="preserve">per </w:t>
      </w:r>
      <w:r w:rsidRPr="00900473">
        <w:rPr>
          <w:rFonts w:ascii="Times New Roman" w:hAnsi="Times New Roman" w:cs="Times New Roman"/>
          <w:sz w:val="20"/>
          <w:szCs w:val="20"/>
          <w:lang w:val="it-IT"/>
        </w:rPr>
        <w:t xml:space="preserve">una vita </w:t>
      </w:r>
      <w:r w:rsidR="00CF5B83" w:rsidRPr="00900473">
        <w:rPr>
          <w:rFonts w:ascii="Times New Roman" w:hAnsi="Times New Roman" w:cs="Times New Roman"/>
          <w:sz w:val="20"/>
          <w:szCs w:val="20"/>
          <w:lang w:val="it-IT"/>
        </w:rPr>
        <w:t>che non è</w:t>
      </w:r>
      <w:r w:rsidRPr="00900473">
        <w:rPr>
          <w:rFonts w:ascii="Times New Roman" w:hAnsi="Times New Roman" w:cs="Times New Roman"/>
          <w:sz w:val="20"/>
          <w:szCs w:val="20"/>
          <w:lang w:val="it-IT"/>
        </w:rPr>
        <w:t xml:space="preserve"> vita, </w:t>
      </w:r>
      <w:r w:rsidR="00CF5B83" w:rsidRPr="00900473">
        <w:rPr>
          <w:rFonts w:ascii="Times New Roman" w:hAnsi="Times New Roman" w:cs="Times New Roman"/>
          <w:sz w:val="20"/>
          <w:szCs w:val="20"/>
          <w:lang w:val="it-IT"/>
        </w:rPr>
        <w:t xml:space="preserve">per </w:t>
      </w:r>
      <w:r w:rsidR="00AC789A">
        <w:rPr>
          <w:rFonts w:ascii="Times New Roman" w:hAnsi="Times New Roman" w:cs="Times New Roman"/>
          <w:sz w:val="20"/>
          <w:szCs w:val="20"/>
          <w:lang w:val="it-IT"/>
        </w:rPr>
        <w:t>l’arroganza</w:t>
      </w:r>
      <w:r w:rsidRPr="00900473">
        <w:rPr>
          <w:rFonts w:ascii="Times New Roman" w:hAnsi="Times New Roman" w:cs="Times New Roman"/>
          <w:sz w:val="20"/>
          <w:szCs w:val="20"/>
          <w:lang w:val="it-IT"/>
        </w:rPr>
        <w:t xml:space="preserve"> dei potenti, </w:t>
      </w:r>
      <w:r w:rsidR="00CF5B83" w:rsidRPr="00900473">
        <w:rPr>
          <w:rFonts w:ascii="Times New Roman" w:hAnsi="Times New Roman" w:cs="Times New Roman"/>
          <w:sz w:val="20"/>
          <w:szCs w:val="20"/>
          <w:lang w:val="it-IT"/>
        </w:rPr>
        <w:t>per odio</w:t>
      </w:r>
      <w:r w:rsidRPr="00900473">
        <w:rPr>
          <w:rFonts w:ascii="Times New Roman" w:hAnsi="Times New Roman" w:cs="Times New Roman"/>
          <w:sz w:val="20"/>
          <w:szCs w:val="20"/>
          <w:lang w:val="it-IT"/>
        </w:rPr>
        <w:t xml:space="preserve"> alla fede</w:t>
      </w:r>
      <w:r w:rsidR="00CF5B83" w:rsidRPr="00900473">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w:t>
      </w:r>
      <w:r w:rsidR="00CF5B83" w:rsidRPr="00900473">
        <w:rPr>
          <w:rFonts w:ascii="Times New Roman" w:hAnsi="Times New Roman" w:cs="Times New Roman"/>
          <w:sz w:val="20"/>
          <w:szCs w:val="20"/>
          <w:lang w:val="it-IT"/>
        </w:rPr>
        <w:t>per</w:t>
      </w:r>
      <w:r w:rsidRPr="00900473">
        <w:rPr>
          <w:rFonts w:ascii="Times New Roman" w:hAnsi="Times New Roman" w:cs="Times New Roman"/>
          <w:sz w:val="20"/>
          <w:szCs w:val="20"/>
          <w:lang w:val="it-IT"/>
        </w:rPr>
        <w:t xml:space="preserve"> prepotenza, indifferenza, ripugnanza… Molti non nascondono la morte, la propongono come rinuncia </w:t>
      </w:r>
      <w:r w:rsidR="00CF5B83" w:rsidRPr="00900473">
        <w:rPr>
          <w:rFonts w:ascii="Times New Roman" w:hAnsi="Times New Roman" w:cs="Times New Roman"/>
          <w:sz w:val="20"/>
          <w:szCs w:val="20"/>
          <w:lang w:val="it-IT"/>
        </w:rPr>
        <w:t>alla v</w:t>
      </w:r>
      <w:r w:rsidRPr="00900473">
        <w:rPr>
          <w:rFonts w:ascii="Times New Roman" w:hAnsi="Times New Roman" w:cs="Times New Roman"/>
          <w:sz w:val="20"/>
          <w:szCs w:val="20"/>
          <w:lang w:val="it-IT"/>
        </w:rPr>
        <w:t xml:space="preserve">ita per l’infelicità </w:t>
      </w:r>
      <w:r w:rsidR="00CF5B83" w:rsidRPr="00900473">
        <w:rPr>
          <w:rFonts w:ascii="Times New Roman" w:hAnsi="Times New Roman" w:cs="Times New Roman"/>
          <w:sz w:val="20"/>
          <w:szCs w:val="20"/>
          <w:lang w:val="it-IT"/>
        </w:rPr>
        <w:t>che essa</w:t>
      </w:r>
      <w:r w:rsidRPr="00900473">
        <w:rPr>
          <w:rFonts w:ascii="Times New Roman" w:hAnsi="Times New Roman" w:cs="Times New Roman"/>
          <w:sz w:val="20"/>
          <w:szCs w:val="20"/>
          <w:lang w:val="it-IT"/>
        </w:rPr>
        <w:t xml:space="preserve"> </w:t>
      </w:r>
      <w:r w:rsidR="00EB6725">
        <w:rPr>
          <w:rFonts w:ascii="Times New Roman" w:hAnsi="Times New Roman" w:cs="Times New Roman"/>
          <w:sz w:val="20"/>
          <w:szCs w:val="20"/>
          <w:lang w:val="it-IT"/>
        </w:rPr>
        <w:t>comporta</w:t>
      </w:r>
      <w:r w:rsidRPr="00900473">
        <w:rPr>
          <w:rFonts w:ascii="Times New Roman" w:hAnsi="Times New Roman" w:cs="Times New Roman"/>
          <w:sz w:val="20"/>
          <w:szCs w:val="20"/>
          <w:lang w:val="it-IT"/>
        </w:rPr>
        <w:t>; dovremmo</w:t>
      </w:r>
      <w:r w:rsidR="00B25EE3" w:rsidRPr="00900473">
        <w:rPr>
          <w:rFonts w:ascii="Times New Roman" w:hAnsi="Times New Roman" w:cs="Times New Roman"/>
          <w:sz w:val="20"/>
          <w:szCs w:val="20"/>
          <w:lang w:val="it-IT"/>
        </w:rPr>
        <w:t xml:space="preserve"> capovolgere questo argomento e dolerci della morte prima che della vita, per riscoprire </w:t>
      </w:r>
      <w:r w:rsidR="00AD157A">
        <w:rPr>
          <w:rFonts w:ascii="Times New Roman" w:hAnsi="Times New Roman" w:cs="Times New Roman"/>
          <w:sz w:val="20"/>
          <w:szCs w:val="20"/>
          <w:lang w:val="it-IT"/>
        </w:rPr>
        <w:t xml:space="preserve">e </w:t>
      </w:r>
      <w:r w:rsidR="00B25EE3" w:rsidRPr="00900473">
        <w:rPr>
          <w:rFonts w:ascii="Times New Roman" w:hAnsi="Times New Roman" w:cs="Times New Roman"/>
          <w:sz w:val="20"/>
          <w:szCs w:val="20"/>
          <w:lang w:val="it-IT"/>
        </w:rPr>
        <w:t>salvare la sua dignità. Se la vita arriva non sarà perché abbiamo ingannato la morte con le strategie più sofisticate, ma perché siamo stati toccati da essa e abbiamo desiderato e bramato la vita. La Vita!</w:t>
      </w:r>
    </w:p>
    <w:p w14:paraId="6D14C5FB" w14:textId="77777777" w:rsidR="00661B5B" w:rsidRPr="00900473" w:rsidRDefault="00661B5B" w:rsidP="002026FA">
      <w:pPr>
        <w:jc w:val="both"/>
        <w:rPr>
          <w:rFonts w:ascii="Times New Roman" w:hAnsi="Times New Roman" w:cs="Times New Roman"/>
          <w:sz w:val="20"/>
          <w:szCs w:val="20"/>
          <w:lang w:val="it-IT"/>
        </w:rPr>
      </w:pPr>
    </w:p>
    <w:p w14:paraId="7236A432" w14:textId="414E95F2" w:rsidR="00661B5B" w:rsidRPr="00900473" w:rsidRDefault="004D6BDB"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DALLA MORTE ALLA VITA. Vivere la Pasqua è l’unica alternativa a questo mondo che ci deruba, perché è solo la Buona Notizia del Vangelo di Gesù, il Buon Pastore (Gv 10,11), che può cambiare un mondo vecchio con cieli nuovi, con una nuova terra, con un uomo nuovo</w:t>
      </w:r>
      <w:r w:rsidR="007C57CF">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il vero destino della Creazione. Come </w:t>
      </w:r>
      <w:r w:rsidR="00911C4A">
        <w:rPr>
          <w:rFonts w:ascii="Times New Roman" w:hAnsi="Times New Roman" w:cs="Times New Roman"/>
          <w:sz w:val="20"/>
          <w:szCs w:val="20"/>
          <w:lang w:val="it-IT"/>
        </w:rPr>
        <w:t>B</w:t>
      </w:r>
      <w:r w:rsidRPr="00900473">
        <w:rPr>
          <w:rFonts w:ascii="Times New Roman" w:hAnsi="Times New Roman" w:cs="Times New Roman"/>
          <w:sz w:val="20"/>
          <w:szCs w:val="20"/>
          <w:lang w:val="it-IT"/>
        </w:rPr>
        <w:t xml:space="preserve">uon </w:t>
      </w:r>
      <w:r w:rsidR="00911C4A">
        <w:rPr>
          <w:rFonts w:ascii="Times New Roman" w:hAnsi="Times New Roman" w:cs="Times New Roman"/>
          <w:sz w:val="20"/>
          <w:szCs w:val="20"/>
          <w:lang w:val="it-IT"/>
        </w:rPr>
        <w:t>P</w:t>
      </w:r>
      <w:r w:rsidRPr="00900473">
        <w:rPr>
          <w:rFonts w:ascii="Times New Roman" w:hAnsi="Times New Roman" w:cs="Times New Roman"/>
          <w:sz w:val="20"/>
          <w:szCs w:val="20"/>
          <w:lang w:val="it-IT"/>
        </w:rPr>
        <w:t xml:space="preserve">astore </w:t>
      </w:r>
      <w:r w:rsidR="00911C4A">
        <w:rPr>
          <w:rFonts w:ascii="Times New Roman" w:hAnsi="Times New Roman" w:cs="Times New Roman"/>
          <w:sz w:val="20"/>
          <w:szCs w:val="20"/>
          <w:lang w:val="it-IT"/>
        </w:rPr>
        <w:t>e</w:t>
      </w:r>
      <w:r w:rsidRPr="00900473">
        <w:rPr>
          <w:rFonts w:ascii="Times New Roman" w:hAnsi="Times New Roman" w:cs="Times New Roman"/>
          <w:sz w:val="20"/>
          <w:szCs w:val="20"/>
          <w:lang w:val="it-IT"/>
        </w:rPr>
        <w:t>gli si preoccupa di nutrire tutti, difenderli dai nemici fino a esporre la propria vita, riunire i suoi che vagano dispersi (</w:t>
      </w:r>
      <w:r w:rsidRPr="00900473">
        <w:rPr>
          <w:rFonts w:ascii="Times New Roman" w:eastAsia="Times New Roman" w:hAnsi="Times New Roman" w:cs="Times New Roman"/>
          <w:color w:val="000000"/>
          <w:sz w:val="20"/>
          <w:szCs w:val="20"/>
          <w:lang w:val="it-IT" w:eastAsia="es-ES_tradnl"/>
        </w:rPr>
        <w:t>Sal 23, Zc 13, 7, Eb 13,20, 1Pt 2, 25; 1 Pt 5,4)</w:t>
      </w:r>
      <w:r w:rsidRPr="00900473">
        <w:rPr>
          <w:rFonts w:ascii="Times New Roman" w:hAnsi="Times New Roman" w:cs="Times New Roman"/>
          <w:sz w:val="20"/>
          <w:szCs w:val="20"/>
          <w:lang w:val="it-IT"/>
        </w:rPr>
        <w:t>.</w:t>
      </w:r>
    </w:p>
    <w:p w14:paraId="14CE4863" w14:textId="09882A73" w:rsidR="004D6BDB" w:rsidRPr="00900473" w:rsidRDefault="00A13468"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 xml:space="preserve">Abbiamo </w:t>
      </w:r>
      <w:r w:rsidR="00410334">
        <w:rPr>
          <w:rFonts w:ascii="Times New Roman" w:hAnsi="Times New Roman" w:cs="Times New Roman"/>
          <w:sz w:val="20"/>
          <w:szCs w:val="20"/>
          <w:lang w:val="it-IT"/>
        </w:rPr>
        <w:t>sottolineato</w:t>
      </w:r>
      <w:r w:rsidRPr="00900473">
        <w:rPr>
          <w:rFonts w:ascii="Times New Roman" w:hAnsi="Times New Roman" w:cs="Times New Roman"/>
          <w:sz w:val="20"/>
          <w:szCs w:val="20"/>
          <w:lang w:val="it-IT"/>
        </w:rPr>
        <w:t xml:space="preserve"> il significato greco dell’esistenza umana come quella di esseri destinati alla morte, o dell’esistenzialismo del Novecento, come esseri-per-la-morte. Tuttavia, la fede del popolo ebraico e la fede in Cristo esprime la verità più propria dell’essere umano: siamo i viventi (Gn 2,7), coloro che vivono</w:t>
      </w:r>
      <w:r w:rsidR="00EF04B5" w:rsidRPr="00900473">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il grande filo d’oro delle Sacre Scritture, tanto dell’Antico come del Nuovo Testamento – in modo sorprendente e nuovo – </w:t>
      </w:r>
      <w:r w:rsidR="00E14124">
        <w:rPr>
          <w:rFonts w:ascii="Times New Roman" w:hAnsi="Times New Roman" w:cs="Times New Roman"/>
          <w:sz w:val="20"/>
          <w:szCs w:val="20"/>
          <w:lang w:val="it-IT"/>
        </w:rPr>
        <w:t xml:space="preserve">è che </w:t>
      </w:r>
      <w:r w:rsidRPr="00900473">
        <w:rPr>
          <w:rFonts w:ascii="Times New Roman" w:hAnsi="Times New Roman" w:cs="Times New Roman"/>
          <w:sz w:val="20"/>
          <w:szCs w:val="20"/>
          <w:lang w:val="it-IT"/>
        </w:rPr>
        <w:t>la VITA</w:t>
      </w:r>
      <w:r w:rsidR="00E14124">
        <w:rPr>
          <w:rFonts w:ascii="Times New Roman" w:hAnsi="Times New Roman" w:cs="Times New Roman"/>
          <w:sz w:val="20"/>
          <w:szCs w:val="20"/>
          <w:lang w:val="it-IT"/>
        </w:rPr>
        <w:t xml:space="preserve"> </w:t>
      </w:r>
      <w:r w:rsidRPr="00900473">
        <w:rPr>
          <w:rFonts w:ascii="Times New Roman" w:hAnsi="Times New Roman" w:cs="Times New Roman"/>
          <w:sz w:val="20"/>
          <w:szCs w:val="20"/>
          <w:lang w:val="it-IT"/>
        </w:rPr>
        <w:t>è un Bene (Gn 1,26-27; Sal 8,6; Gn 2,7; 3,19; Gb 34,15; Sal 10</w:t>
      </w:r>
      <w:r w:rsidR="00EF04B5" w:rsidRPr="00900473">
        <w:rPr>
          <w:rFonts w:ascii="Times New Roman" w:hAnsi="Times New Roman" w:cs="Times New Roman"/>
          <w:sz w:val="20"/>
          <w:szCs w:val="20"/>
          <w:lang w:val="it-IT"/>
        </w:rPr>
        <w:t>3/102,14; 104/103,29). La vita apre il libro e lo chiude: la Genesi ha il suo compimento nella Vita Nuova (Ap 21,1-8). Siamo coloro che vivono! Anche se muori vivrai (Gv 11,25). Questa è la grande verità della fede e dell’amore: la speranza nella Vita che non muore. Il garante di questa vita è il suo stesso Creatore, Dio, perché Egli, che è tre volte Amore, è “amante della vita” (Sap 11,26).</w:t>
      </w:r>
    </w:p>
    <w:p w14:paraId="0649A3CF" w14:textId="521DEE2D" w:rsidR="00A13468" w:rsidRPr="00900473" w:rsidRDefault="00A13468" w:rsidP="002026FA">
      <w:pPr>
        <w:jc w:val="both"/>
        <w:rPr>
          <w:rFonts w:ascii="Times New Roman" w:hAnsi="Times New Roman" w:cs="Times New Roman"/>
          <w:sz w:val="20"/>
          <w:szCs w:val="20"/>
          <w:lang w:val="it-IT"/>
        </w:rPr>
      </w:pPr>
    </w:p>
    <w:p w14:paraId="060F25E2" w14:textId="0E322D9C" w:rsidR="000E4579" w:rsidRPr="00900473" w:rsidRDefault="00EF04B5"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 xml:space="preserve">LA VITA IN CRISTO. LA PASQUA. La pienezza di questo Bene </w:t>
      </w:r>
      <w:r w:rsidR="00E14124">
        <w:rPr>
          <w:rFonts w:ascii="Times New Roman" w:hAnsi="Times New Roman" w:cs="Times New Roman"/>
          <w:sz w:val="20"/>
          <w:szCs w:val="20"/>
          <w:lang w:val="it-IT"/>
        </w:rPr>
        <w:t xml:space="preserve">ci </w:t>
      </w:r>
      <w:r w:rsidRPr="00900473">
        <w:rPr>
          <w:rFonts w:ascii="Times New Roman" w:hAnsi="Times New Roman" w:cs="Times New Roman"/>
          <w:sz w:val="20"/>
          <w:szCs w:val="20"/>
          <w:lang w:val="it-IT"/>
        </w:rPr>
        <w:t>è stata donata in Cristo Gesù, Signore della Vita (“in Lui era la Vita</w:t>
      </w:r>
      <w:r w:rsidR="001F1473" w:rsidRPr="00900473">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Gv 1,4), che è venuto non solo a darci la </w:t>
      </w:r>
      <w:r w:rsidR="00E06127">
        <w:rPr>
          <w:rFonts w:ascii="Times New Roman" w:hAnsi="Times New Roman" w:cs="Times New Roman"/>
          <w:sz w:val="20"/>
          <w:szCs w:val="20"/>
          <w:lang w:val="it-IT"/>
        </w:rPr>
        <w:t>V</w:t>
      </w:r>
      <w:r w:rsidRPr="00900473">
        <w:rPr>
          <w:rFonts w:ascii="Times New Roman" w:hAnsi="Times New Roman" w:cs="Times New Roman"/>
          <w:sz w:val="20"/>
          <w:szCs w:val="20"/>
          <w:lang w:val="it-IT"/>
        </w:rPr>
        <w:t>ita divina ma a innestarci in essa; non solo</w:t>
      </w:r>
      <w:r w:rsidR="003B10FD" w:rsidRPr="00900473">
        <w:rPr>
          <w:rFonts w:ascii="Times New Roman" w:hAnsi="Times New Roman" w:cs="Times New Roman"/>
          <w:sz w:val="20"/>
          <w:szCs w:val="20"/>
          <w:lang w:val="it-IT"/>
        </w:rPr>
        <w:t xml:space="preserve"> la Vita è venuta ad abitare nella vita, ma la vita ricevuta ha trovato in Lui il suo destino definitivo, la </w:t>
      </w:r>
      <w:r w:rsidR="00BD5696" w:rsidRPr="00900473">
        <w:rPr>
          <w:rFonts w:ascii="Times New Roman" w:hAnsi="Times New Roman" w:cs="Times New Roman"/>
          <w:sz w:val="20"/>
          <w:szCs w:val="20"/>
          <w:lang w:val="it-IT"/>
        </w:rPr>
        <w:t>V</w:t>
      </w:r>
      <w:r w:rsidR="003B10FD" w:rsidRPr="00900473">
        <w:rPr>
          <w:rFonts w:ascii="Times New Roman" w:hAnsi="Times New Roman" w:cs="Times New Roman"/>
          <w:sz w:val="20"/>
          <w:szCs w:val="20"/>
          <w:lang w:val="it-IT"/>
        </w:rPr>
        <w:t>ita eterna che era, è e sarà.</w:t>
      </w:r>
      <w:r w:rsidR="00BD5696" w:rsidRPr="00900473">
        <w:rPr>
          <w:rFonts w:ascii="Times New Roman" w:hAnsi="Times New Roman" w:cs="Times New Roman"/>
          <w:sz w:val="20"/>
          <w:szCs w:val="20"/>
          <w:lang w:val="it-IT"/>
        </w:rPr>
        <w:t xml:space="preserve"> S</w:t>
      </w:r>
      <w:r w:rsidR="003B10FD" w:rsidRPr="00900473">
        <w:rPr>
          <w:rFonts w:ascii="Times New Roman" w:hAnsi="Times New Roman" w:cs="Times New Roman"/>
          <w:sz w:val="20"/>
          <w:szCs w:val="20"/>
          <w:lang w:val="it-IT"/>
        </w:rPr>
        <w:t>iamo vite in</w:t>
      </w:r>
      <w:r w:rsidR="00BD5696" w:rsidRPr="00900473">
        <w:rPr>
          <w:rFonts w:ascii="Times New Roman" w:hAnsi="Times New Roman" w:cs="Times New Roman"/>
          <w:sz w:val="20"/>
          <w:szCs w:val="20"/>
          <w:lang w:val="it-IT"/>
        </w:rPr>
        <w:t>ne</w:t>
      </w:r>
      <w:r w:rsidR="003B10FD" w:rsidRPr="00900473">
        <w:rPr>
          <w:rFonts w:ascii="Times New Roman" w:hAnsi="Times New Roman" w:cs="Times New Roman"/>
          <w:sz w:val="20"/>
          <w:szCs w:val="20"/>
          <w:lang w:val="it-IT"/>
        </w:rPr>
        <w:t xml:space="preserve">state nella </w:t>
      </w:r>
      <w:r w:rsidR="00BD5696" w:rsidRPr="00900473">
        <w:rPr>
          <w:rFonts w:ascii="Times New Roman" w:hAnsi="Times New Roman" w:cs="Times New Roman"/>
          <w:sz w:val="20"/>
          <w:szCs w:val="20"/>
          <w:lang w:val="it-IT"/>
        </w:rPr>
        <w:t>V</w:t>
      </w:r>
      <w:r w:rsidR="003B10FD" w:rsidRPr="00900473">
        <w:rPr>
          <w:rFonts w:ascii="Times New Roman" w:hAnsi="Times New Roman" w:cs="Times New Roman"/>
          <w:sz w:val="20"/>
          <w:szCs w:val="20"/>
          <w:lang w:val="it-IT"/>
        </w:rPr>
        <w:t>ita.</w:t>
      </w:r>
      <w:r w:rsidR="00BD5696" w:rsidRPr="00900473">
        <w:rPr>
          <w:rFonts w:ascii="Times New Roman" w:hAnsi="Times New Roman" w:cs="Times New Roman"/>
          <w:sz w:val="20"/>
          <w:szCs w:val="20"/>
          <w:lang w:val="it-IT"/>
        </w:rPr>
        <w:t xml:space="preserve"> </w:t>
      </w:r>
      <w:r w:rsidR="003B10FD" w:rsidRPr="00900473">
        <w:rPr>
          <w:rFonts w:ascii="Times New Roman" w:hAnsi="Times New Roman" w:cs="Times New Roman"/>
          <w:sz w:val="20"/>
          <w:szCs w:val="20"/>
          <w:lang w:val="it-IT"/>
        </w:rPr>
        <w:t xml:space="preserve">Cristo ha di nuovo posto limiti al male, alla malattia, </w:t>
      </w:r>
      <w:r w:rsidR="00BD5696" w:rsidRPr="00900473">
        <w:rPr>
          <w:rFonts w:ascii="Times New Roman" w:hAnsi="Times New Roman" w:cs="Times New Roman"/>
          <w:sz w:val="20"/>
          <w:szCs w:val="20"/>
          <w:lang w:val="it-IT"/>
        </w:rPr>
        <w:t>al</w:t>
      </w:r>
      <w:r w:rsidR="003B10FD" w:rsidRPr="00900473">
        <w:rPr>
          <w:rFonts w:ascii="Times New Roman" w:hAnsi="Times New Roman" w:cs="Times New Roman"/>
          <w:sz w:val="20"/>
          <w:szCs w:val="20"/>
          <w:lang w:val="it-IT"/>
        </w:rPr>
        <w:t>la morte portandoci sopra le sue spalle, come</w:t>
      </w:r>
      <w:r w:rsidR="00BD5696" w:rsidRPr="00900473">
        <w:rPr>
          <w:rFonts w:ascii="Times New Roman" w:hAnsi="Times New Roman" w:cs="Times New Roman"/>
          <w:sz w:val="20"/>
          <w:szCs w:val="20"/>
          <w:lang w:val="it-IT"/>
        </w:rPr>
        <w:t xml:space="preserve"> </w:t>
      </w:r>
      <w:r w:rsidR="002272E9" w:rsidRPr="00900473">
        <w:rPr>
          <w:rFonts w:ascii="Times New Roman" w:hAnsi="Times New Roman" w:cs="Times New Roman"/>
          <w:sz w:val="20"/>
          <w:szCs w:val="20"/>
          <w:lang w:val="it-IT"/>
        </w:rPr>
        <w:t xml:space="preserve">il </w:t>
      </w:r>
      <w:r w:rsidR="00BD5696" w:rsidRPr="00900473">
        <w:rPr>
          <w:rFonts w:ascii="Times New Roman" w:hAnsi="Times New Roman" w:cs="Times New Roman"/>
          <w:sz w:val="20"/>
          <w:szCs w:val="20"/>
          <w:lang w:val="it-IT"/>
        </w:rPr>
        <w:t>pastore fa con la pecora perduta</w:t>
      </w:r>
      <w:r w:rsidR="00D45B84" w:rsidRPr="00900473">
        <w:rPr>
          <w:rFonts w:ascii="Times New Roman" w:hAnsi="Times New Roman" w:cs="Times New Roman"/>
          <w:sz w:val="20"/>
          <w:szCs w:val="20"/>
          <w:lang w:val="it-IT"/>
        </w:rPr>
        <w:t xml:space="preserve"> (</w:t>
      </w:r>
      <w:r w:rsidR="00BD5696" w:rsidRPr="00900473">
        <w:rPr>
          <w:rFonts w:ascii="Times New Roman" w:hAnsi="Times New Roman" w:cs="Times New Roman"/>
          <w:sz w:val="20"/>
          <w:szCs w:val="20"/>
          <w:lang w:val="it-IT"/>
        </w:rPr>
        <w:t>L</w:t>
      </w:r>
      <w:r w:rsidR="00D45B84" w:rsidRPr="00900473">
        <w:rPr>
          <w:rFonts w:ascii="Times New Roman" w:hAnsi="Times New Roman" w:cs="Times New Roman"/>
          <w:sz w:val="20"/>
          <w:szCs w:val="20"/>
          <w:lang w:val="it-IT"/>
        </w:rPr>
        <w:t>c</w:t>
      </w:r>
      <w:r w:rsidR="00BD5696" w:rsidRPr="00900473">
        <w:rPr>
          <w:rFonts w:ascii="Times New Roman" w:hAnsi="Times New Roman" w:cs="Times New Roman"/>
          <w:sz w:val="20"/>
          <w:szCs w:val="20"/>
          <w:lang w:val="it-IT"/>
        </w:rPr>
        <w:t xml:space="preserve"> 15,3-</w:t>
      </w:r>
      <w:r w:rsidR="00D45B84" w:rsidRPr="00900473">
        <w:rPr>
          <w:rFonts w:ascii="Times New Roman" w:hAnsi="Times New Roman" w:cs="Times New Roman"/>
          <w:sz w:val="20"/>
          <w:szCs w:val="20"/>
          <w:lang w:val="it-IT"/>
        </w:rPr>
        <w:t>7)</w:t>
      </w:r>
      <w:r w:rsidR="00BD5696" w:rsidRPr="00900473">
        <w:rPr>
          <w:rFonts w:ascii="Times New Roman" w:hAnsi="Times New Roman" w:cs="Times New Roman"/>
          <w:sz w:val="20"/>
          <w:szCs w:val="20"/>
          <w:lang w:val="it-IT"/>
        </w:rPr>
        <w:t xml:space="preserve">, </w:t>
      </w:r>
      <w:r w:rsidR="002272E9" w:rsidRPr="00900473">
        <w:rPr>
          <w:rFonts w:ascii="Times New Roman" w:hAnsi="Times New Roman" w:cs="Times New Roman"/>
          <w:sz w:val="20"/>
          <w:szCs w:val="20"/>
          <w:lang w:val="it-IT"/>
        </w:rPr>
        <w:t>facendoci entrare</w:t>
      </w:r>
      <w:r w:rsidR="00BD5696" w:rsidRPr="00900473">
        <w:rPr>
          <w:rFonts w:ascii="Times New Roman" w:hAnsi="Times New Roman" w:cs="Times New Roman"/>
          <w:sz w:val="20"/>
          <w:szCs w:val="20"/>
          <w:lang w:val="it-IT"/>
        </w:rPr>
        <w:t xml:space="preserve"> in </w:t>
      </w:r>
      <w:r w:rsidR="002272E9" w:rsidRPr="00900473">
        <w:rPr>
          <w:rFonts w:ascii="Times New Roman" w:hAnsi="Times New Roman" w:cs="Times New Roman"/>
          <w:sz w:val="20"/>
          <w:szCs w:val="20"/>
          <w:lang w:val="it-IT"/>
        </w:rPr>
        <w:t>L</w:t>
      </w:r>
      <w:r w:rsidR="00BD5696" w:rsidRPr="00900473">
        <w:rPr>
          <w:rFonts w:ascii="Times New Roman" w:hAnsi="Times New Roman" w:cs="Times New Roman"/>
          <w:sz w:val="20"/>
          <w:szCs w:val="20"/>
          <w:lang w:val="it-IT"/>
        </w:rPr>
        <w:t xml:space="preserve">ui </w:t>
      </w:r>
      <w:r w:rsidR="002272E9" w:rsidRPr="00900473">
        <w:rPr>
          <w:rFonts w:ascii="Times New Roman" w:hAnsi="Times New Roman" w:cs="Times New Roman"/>
          <w:sz w:val="20"/>
          <w:szCs w:val="20"/>
          <w:lang w:val="it-IT"/>
        </w:rPr>
        <w:t xml:space="preserve">come Porta della dimora di Dio. Venite a Me (Mt 11, 28-30), entrate nel mio Corpo, assaporate pietanze succulente (Is 55,1-3), vivete in Me (Gv 17,23). Ha posto limiti alla morte, attraendoci con il suo amore eterno, </w:t>
      </w:r>
      <w:r w:rsidR="006429FB" w:rsidRPr="00900473">
        <w:rPr>
          <w:rFonts w:ascii="Times New Roman" w:hAnsi="Times New Roman" w:cs="Times New Roman"/>
          <w:sz w:val="20"/>
          <w:szCs w:val="20"/>
          <w:lang w:val="it-IT"/>
        </w:rPr>
        <w:t xml:space="preserve">strappandoci dalle sue grinfie, rialzandoci dalla polvere e dal fango, mettendoci in piedi quando eravamo al bordo della strada e Lui passò vicino a noi e ci curò, ci risollevò, si occupò di noi. La Vita ci ha raggiunto per mezzo di Lui ed Egli ha consumato la sua vita tra noi per darci </w:t>
      </w:r>
      <w:r w:rsidR="00652F0B">
        <w:rPr>
          <w:rFonts w:ascii="Times New Roman" w:hAnsi="Times New Roman" w:cs="Times New Roman"/>
          <w:sz w:val="20"/>
          <w:szCs w:val="20"/>
          <w:lang w:val="it-IT"/>
        </w:rPr>
        <w:t>una</w:t>
      </w:r>
      <w:r w:rsidR="006429FB" w:rsidRPr="00900473">
        <w:rPr>
          <w:rFonts w:ascii="Times New Roman" w:hAnsi="Times New Roman" w:cs="Times New Roman"/>
          <w:sz w:val="20"/>
          <w:szCs w:val="20"/>
          <w:lang w:val="it-IT"/>
        </w:rPr>
        <w:t xml:space="preserve"> Vita che non passa. Per amore al Padre e per amore ai fratelli.</w:t>
      </w:r>
    </w:p>
    <w:p w14:paraId="09288702" w14:textId="77777777" w:rsidR="002272E9" w:rsidRPr="00900473" w:rsidRDefault="002272E9" w:rsidP="002026FA">
      <w:pPr>
        <w:jc w:val="both"/>
        <w:rPr>
          <w:rFonts w:ascii="Times New Roman" w:hAnsi="Times New Roman" w:cs="Times New Roman"/>
          <w:sz w:val="20"/>
          <w:szCs w:val="20"/>
          <w:lang w:val="it-IT"/>
        </w:rPr>
      </w:pPr>
    </w:p>
    <w:p w14:paraId="34EB3D4D" w14:textId="1AC10B56" w:rsidR="002272E9" w:rsidRPr="00900473" w:rsidRDefault="006429FB"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SIAMO PASSATI DALLA MORTE ALLA VITA PERCHE’ AMIAMO I FRATELLI. Questo passaggio dalla morte alla Vita non è nelle nostre mani</w:t>
      </w:r>
      <w:r w:rsidR="00FA4AD2">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è in Cristo Gesù che si realizza la pienezza di vita a cui siamo stati destinati. Quando la nostra esistenza è stata conquistata da Lui e la sua Vita è entrata nella nostra fino al punto di vivere in Lui (“Non sono più io che vivo, ma è Cristo che vive in me” Gal, 2,20) </w:t>
      </w:r>
      <w:r w:rsidR="00166FD8" w:rsidRPr="00900473">
        <w:rPr>
          <w:rFonts w:ascii="Times New Roman" w:hAnsi="Times New Roman" w:cs="Times New Roman"/>
          <w:sz w:val="20"/>
          <w:szCs w:val="20"/>
          <w:lang w:val="it-IT"/>
        </w:rPr>
        <w:t xml:space="preserve">è impossibile non amare il prossimo come </w:t>
      </w:r>
      <w:r w:rsidR="00166FD8" w:rsidRPr="00900473">
        <w:rPr>
          <w:rFonts w:ascii="Times New Roman" w:hAnsi="Times New Roman" w:cs="Times New Roman"/>
          <w:sz w:val="20"/>
          <w:szCs w:val="20"/>
          <w:lang w:val="it-IT"/>
        </w:rPr>
        <w:lastRenderedPageBreak/>
        <w:t xml:space="preserve">Egli lo ama, con la stessa gratuità, graziosa e abbondante, con cui ci sentiamo amati da Lui e con la misteriosa consapevolezza di saperci di fronte a Lui, vivo nel </w:t>
      </w:r>
      <w:r w:rsidR="00DB3818">
        <w:rPr>
          <w:rFonts w:ascii="Times New Roman" w:hAnsi="Times New Roman" w:cs="Times New Roman"/>
          <w:sz w:val="20"/>
          <w:szCs w:val="20"/>
          <w:lang w:val="it-IT"/>
        </w:rPr>
        <w:t>v</w:t>
      </w:r>
      <w:r w:rsidR="00166FD8" w:rsidRPr="00900473">
        <w:rPr>
          <w:rFonts w:ascii="Times New Roman" w:hAnsi="Times New Roman" w:cs="Times New Roman"/>
          <w:sz w:val="20"/>
          <w:szCs w:val="20"/>
          <w:lang w:val="it-IT"/>
        </w:rPr>
        <w:t xml:space="preserve">olto di ogni fratello, </w:t>
      </w:r>
      <w:r w:rsidR="00310CE6">
        <w:rPr>
          <w:rFonts w:ascii="Times New Roman" w:hAnsi="Times New Roman" w:cs="Times New Roman"/>
          <w:sz w:val="20"/>
          <w:szCs w:val="20"/>
          <w:lang w:val="it-IT"/>
        </w:rPr>
        <w:t xml:space="preserve">che è </w:t>
      </w:r>
      <w:r w:rsidR="00166FD8" w:rsidRPr="00900473">
        <w:rPr>
          <w:rFonts w:ascii="Times New Roman" w:hAnsi="Times New Roman" w:cs="Times New Roman"/>
          <w:sz w:val="20"/>
          <w:szCs w:val="20"/>
          <w:lang w:val="it-IT"/>
        </w:rPr>
        <w:t>suo sacramento</w:t>
      </w:r>
      <w:r w:rsidR="00166FD8" w:rsidRPr="00900473">
        <w:rPr>
          <w:rStyle w:val="Rimandonotaapidipagina"/>
          <w:rFonts w:ascii="Times New Roman" w:hAnsi="Times New Roman" w:cs="Times New Roman"/>
          <w:sz w:val="20"/>
          <w:szCs w:val="20"/>
          <w:lang w:val="it-IT"/>
        </w:rPr>
        <w:footnoteReference w:id="2"/>
      </w:r>
      <w:r w:rsidR="00166FD8" w:rsidRPr="00900473">
        <w:rPr>
          <w:rFonts w:ascii="Times New Roman" w:hAnsi="Times New Roman" w:cs="Times New Roman"/>
          <w:sz w:val="20"/>
          <w:szCs w:val="20"/>
          <w:lang w:val="it-IT"/>
        </w:rPr>
        <w:t xml:space="preserve">. L’amore, poiché viene da Dio, è la migliore difesa della Vita e così, quando l’amore manca o è tiepido, mediocre o malato, la vita è in pericolo e rimane soggetta alla più grande nudità e orfanità. Tornare alla Fonte dell’Amore è tornare alle Fonti della Vita, perché </w:t>
      </w:r>
      <w:r w:rsidR="00047C95">
        <w:rPr>
          <w:rFonts w:ascii="Times New Roman" w:hAnsi="Times New Roman" w:cs="Times New Roman"/>
          <w:sz w:val="20"/>
          <w:szCs w:val="20"/>
          <w:lang w:val="it-IT"/>
        </w:rPr>
        <w:t xml:space="preserve">queste due fonti </w:t>
      </w:r>
      <w:r w:rsidR="00166FD8" w:rsidRPr="00900473">
        <w:rPr>
          <w:rFonts w:ascii="Times New Roman" w:hAnsi="Times New Roman" w:cs="Times New Roman"/>
          <w:sz w:val="20"/>
          <w:szCs w:val="20"/>
          <w:lang w:val="it-IT"/>
        </w:rPr>
        <w:t xml:space="preserve">vanno assieme e non </w:t>
      </w:r>
      <w:r w:rsidR="00047C95">
        <w:rPr>
          <w:rFonts w:ascii="Times New Roman" w:hAnsi="Times New Roman" w:cs="Times New Roman"/>
          <w:sz w:val="20"/>
          <w:szCs w:val="20"/>
          <w:lang w:val="it-IT"/>
        </w:rPr>
        <w:t xml:space="preserve">è </w:t>
      </w:r>
      <w:r w:rsidR="00166FD8" w:rsidRPr="00900473">
        <w:rPr>
          <w:rFonts w:ascii="Times New Roman" w:hAnsi="Times New Roman" w:cs="Times New Roman"/>
          <w:sz w:val="20"/>
          <w:szCs w:val="20"/>
          <w:lang w:val="it-IT"/>
        </w:rPr>
        <w:t>possibile estenderl</w:t>
      </w:r>
      <w:r w:rsidR="00047C95">
        <w:rPr>
          <w:rFonts w:ascii="Times New Roman" w:hAnsi="Times New Roman" w:cs="Times New Roman"/>
          <w:sz w:val="20"/>
          <w:szCs w:val="20"/>
          <w:lang w:val="it-IT"/>
        </w:rPr>
        <w:t>e</w:t>
      </w:r>
      <w:r w:rsidR="00166FD8" w:rsidRPr="00900473">
        <w:rPr>
          <w:rFonts w:ascii="Times New Roman" w:hAnsi="Times New Roman" w:cs="Times New Roman"/>
          <w:sz w:val="20"/>
          <w:szCs w:val="20"/>
          <w:lang w:val="it-IT"/>
        </w:rPr>
        <w:t xml:space="preserve"> né scoprir</w:t>
      </w:r>
      <w:r w:rsidR="00047C95">
        <w:rPr>
          <w:rFonts w:ascii="Times New Roman" w:hAnsi="Times New Roman" w:cs="Times New Roman"/>
          <w:sz w:val="20"/>
          <w:szCs w:val="20"/>
          <w:lang w:val="it-IT"/>
        </w:rPr>
        <w:t>e</w:t>
      </w:r>
      <w:r w:rsidR="00166FD8" w:rsidRPr="00900473">
        <w:rPr>
          <w:rFonts w:ascii="Times New Roman" w:hAnsi="Times New Roman" w:cs="Times New Roman"/>
          <w:sz w:val="20"/>
          <w:szCs w:val="20"/>
          <w:lang w:val="it-IT"/>
        </w:rPr>
        <w:t xml:space="preserve"> l’un</w:t>
      </w:r>
      <w:r w:rsidR="00047C95">
        <w:rPr>
          <w:rFonts w:ascii="Times New Roman" w:hAnsi="Times New Roman" w:cs="Times New Roman"/>
          <w:sz w:val="20"/>
          <w:szCs w:val="20"/>
          <w:lang w:val="it-IT"/>
        </w:rPr>
        <w:t>a</w:t>
      </w:r>
      <w:r w:rsidR="00166FD8" w:rsidRPr="00900473">
        <w:rPr>
          <w:rFonts w:ascii="Times New Roman" w:hAnsi="Times New Roman" w:cs="Times New Roman"/>
          <w:sz w:val="20"/>
          <w:szCs w:val="20"/>
          <w:lang w:val="it-IT"/>
        </w:rPr>
        <w:t xml:space="preserve"> senza l’altra.</w:t>
      </w:r>
    </w:p>
    <w:p w14:paraId="6AEA3C71" w14:textId="28AF3C13" w:rsidR="00524D1B" w:rsidRPr="00900473" w:rsidRDefault="00524D1B"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L’esistenza del creato cess</w:t>
      </w:r>
      <w:r w:rsidR="007328CB">
        <w:rPr>
          <w:rFonts w:ascii="Times New Roman" w:hAnsi="Times New Roman" w:cs="Times New Roman"/>
          <w:sz w:val="20"/>
          <w:szCs w:val="20"/>
          <w:lang w:val="it-IT"/>
        </w:rPr>
        <w:t>a</w:t>
      </w:r>
      <w:r w:rsidRPr="00900473">
        <w:rPr>
          <w:rFonts w:ascii="Times New Roman" w:hAnsi="Times New Roman" w:cs="Times New Roman"/>
          <w:sz w:val="20"/>
          <w:szCs w:val="20"/>
          <w:lang w:val="it-IT"/>
        </w:rPr>
        <w:t xml:space="preserve"> di essere vita o di averla quando manc</w:t>
      </w:r>
      <w:r w:rsidR="00AB6A6E">
        <w:rPr>
          <w:rFonts w:ascii="Times New Roman" w:hAnsi="Times New Roman" w:cs="Times New Roman"/>
          <w:sz w:val="20"/>
          <w:szCs w:val="20"/>
          <w:lang w:val="it-IT"/>
        </w:rPr>
        <w:t>a</w:t>
      </w:r>
      <w:r w:rsidRPr="00900473">
        <w:rPr>
          <w:rFonts w:ascii="Times New Roman" w:hAnsi="Times New Roman" w:cs="Times New Roman"/>
          <w:sz w:val="20"/>
          <w:szCs w:val="20"/>
          <w:lang w:val="it-IT"/>
        </w:rPr>
        <w:t xml:space="preserve"> l’amore, attivo e concreto, impegnato a prendersi cura e a nutrire la vita donata, impegnato a dare vita, la propria vita per fecondare ciò che è desolato e morto. L’amore si consuma per dare vita, non per conservarla, non come volontà di morte ma come volontà di vita. Per questo la vita, quando si consuma, cioè quando non si interrompe per propria volontà, ma giunge fino alla fine, si perde, deve passare attraverso la Croce e per una morte (“Tutto è compiuto”, Gv 19,30) che apre la porta della vita. Cristo Gesù “con la morte vince la morte”</w:t>
      </w:r>
      <w:r w:rsidRPr="00900473">
        <w:rPr>
          <w:rStyle w:val="Rimandonotaapidipagina"/>
          <w:rFonts w:ascii="Times New Roman" w:hAnsi="Times New Roman" w:cs="Times New Roman"/>
          <w:sz w:val="20"/>
          <w:szCs w:val="20"/>
          <w:lang w:val="it-IT"/>
        </w:rPr>
        <w:t xml:space="preserve"> </w:t>
      </w:r>
      <w:r w:rsidRPr="00900473">
        <w:rPr>
          <w:rStyle w:val="Rimandonotaapidipagina"/>
          <w:rFonts w:ascii="Times New Roman" w:hAnsi="Times New Roman" w:cs="Times New Roman"/>
          <w:sz w:val="20"/>
          <w:szCs w:val="20"/>
          <w:lang w:val="it-IT"/>
        </w:rPr>
        <w:footnoteReference w:id="3"/>
      </w:r>
      <w:r w:rsidRPr="00900473">
        <w:rPr>
          <w:rFonts w:ascii="Times New Roman" w:hAnsi="Times New Roman" w:cs="Times New Roman"/>
          <w:sz w:val="20"/>
          <w:szCs w:val="20"/>
          <w:lang w:val="it-IT"/>
        </w:rPr>
        <w:t>.</w:t>
      </w:r>
    </w:p>
    <w:p w14:paraId="4CD22CAF" w14:textId="06440B31" w:rsidR="00676BA7" w:rsidRPr="00900473" w:rsidRDefault="00524D1B"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Tutto questo non è nelle nostre mani: è lo Spirito che opera in noi questo miracolo di ampiezza, larghezza e profondità dell’Amore. Lo Spirito che ci viene da Lui ha allargato (Is 54,1-4) gli spazi della carità</w:t>
      </w:r>
      <w:r w:rsidRPr="00900473">
        <w:rPr>
          <w:rStyle w:val="Rimandonotaapidipagina"/>
          <w:rFonts w:ascii="Times New Roman" w:hAnsi="Times New Roman" w:cs="Times New Roman"/>
          <w:sz w:val="20"/>
          <w:szCs w:val="20"/>
          <w:lang w:val="it-IT"/>
        </w:rPr>
        <w:footnoteReference w:id="4"/>
      </w:r>
      <w:r w:rsidRPr="00900473">
        <w:rPr>
          <w:rFonts w:ascii="Times New Roman" w:hAnsi="Times New Roman" w:cs="Times New Roman"/>
          <w:sz w:val="20"/>
          <w:szCs w:val="20"/>
          <w:lang w:val="it-IT"/>
        </w:rPr>
        <w:t xml:space="preserve"> fino a sovrabbondare di vita, e pertanto di amore, molto aldilà di noi stessi. Se l’Amore di Dio ci ha preceduto</w:t>
      </w:r>
      <w:r w:rsidR="00B83A24">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è vero che, accogliendolo, si è destato in noi l’amore concreto, in atto, verso i nostri fratelli e che ogni Eucaristia, “spirito e fuoco”</w:t>
      </w:r>
      <w:r w:rsidRPr="00900473">
        <w:rPr>
          <w:rStyle w:val="Rimandonotaapidipagina"/>
          <w:rFonts w:ascii="Times New Roman" w:hAnsi="Times New Roman" w:cs="Times New Roman"/>
          <w:sz w:val="20"/>
          <w:szCs w:val="20"/>
          <w:lang w:val="it-IT"/>
        </w:rPr>
        <w:t xml:space="preserve"> </w:t>
      </w:r>
      <w:r w:rsidRPr="00900473">
        <w:rPr>
          <w:rStyle w:val="Rimandonotaapidipagina"/>
          <w:rFonts w:ascii="Times New Roman" w:hAnsi="Times New Roman" w:cs="Times New Roman"/>
          <w:sz w:val="20"/>
          <w:szCs w:val="20"/>
          <w:lang w:val="it-IT"/>
        </w:rPr>
        <w:footnoteReference w:id="5"/>
      </w:r>
      <w:r w:rsidRPr="00900473">
        <w:rPr>
          <w:rFonts w:ascii="Times New Roman" w:hAnsi="Times New Roman" w:cs="Times New Roman"/>
          <w:sz w:val="20"/>
          <w:szCs w:val="20"/>
          <w:lang w:val="it-IT"/>
        </w:rPr>
        <w:t xml:space="preserve">, alimento di vita, </w:t>
      </w:r>
      <w:r w:rsidR="00B83A24">
        <w:rPr>
          <w:rFonts w:ascii="Times New Roman" w:hAnsi="Times New Roman" w:cs="Times New Roman"/>
          <w:sz w:val="20"/>
          <w:szCs w:val="20"/>
          <w:lang w:val="it-IT"/>
        </w:rPr>
        <w:t>è</w:t>
      </w:r>
      <w:r w:rsidRPr="00900473">
        <w:rPr>
          <w:rFonts w:ascii="Times New Roman" w:hAnsi="Times New Roman" w:cs="Times New Roman"/>
          <w:sz w:val="20"/>
          <w:szCs w:val="20"/>
          <w:lang w:val="it-IT"/>
        </w:rPr>
        <w:t xml:space="preserve"> il tempo fuori dal tempo in cui questo mistero di amore si realizza, entrando in una comunione capace di svelare nell’amore i nostri egoismi, le nostre distanze, le nostre miserie, e al tempo stesso ci trasforma, ci “cristifica” illuminandoci internamente e donandoci grazia, fino a sciogliere i nodi della nostra testarda ostilità. </w:t>
      </w:r>
      <w:r w:rsidR="00723AF3" w:rsidRPr="00900473">
        <w:rPr>
          <w:rFonts w:ascii="Times New Roman" w:hAnsi="Times New Roman" w:cs="Times New Roman"/>
          <w:sz w:val="20"/>
          <w:szCs w:val="20"/>
          <w:lang w:val="it-IT"/>
        </w:rPr>
        <w:t>La vita nella morte si trasforma grazie alla vita nello Spirito e così questa vita “</w:t>
      </w:r>
      <w:proofErr w:type="spellStart"/>
      <w:r w:rsidR="00723AF3" w:rsidRPr="00900473">
        <w:rPr>
          <w:rFonts w:ascii="Times New Roman" w:hAnsi="Times New Roman" w:cs="Times New Roman"/>
          <w:sz w:val="20"/>
          <w:szCs w:val="20"/>
          <w:lang w:val="it-IT"/>
        </w:rPr>
        <w:t>eucaristizzata</w:t>
      </w:r>
      <w:proofErr w:type="spellEnd"/>
      <w:r w:rsidR="00723AF3" w:rsidRPr="00900473">
        <w:rPr>
          <w:rFonts w:ascii="Times New Roman" w:hAnsi="Times New Roman" w:cs="Times New Roman"/>
          <w:sz w:val="20"/>
          <w:szCs w:val="20"/>
          <w:lang w:val="it-IT"/>
        </w:rPr>
        <w:t xml:space="preserve">”, vita nel Risorto, è la Pasqua continua che noi uomini viviamo qui, in questo mondo feroce, quella che ci fa passare la morte alla vita perché l’amore trionfa su di essa e le </w:t>
      </w:r>
      <w:r w:rsidR="00B83A24">
        <w:rPr>
          <w:rFonts w:ascii="Times New Roman" w:hAnsi="Times New Roman" w:cs="Times New Roman"/>
          <w:sz w:val="20"/>
          <w:szCs w:val="20"/>
          <w:lang w:val="it-IT"/>
        </w:rPr>
        <w:t>smussa</w:t>
      </w:r>
      <w:r w:rsidR="00723AF3" w:rsidRPr="00900473">
        <w:rPr>
          <w:rFonts w:ascii="Times New Roman" w:hAnsi="Times New Roman" w:cs="Times New Roman"/>
          <w:sz w:val="20"/>
          <w:szCs w:val="20"/>
          <w:lang w:val="it-IT"/>
        </w:rPr>
        <w:t xml:space="preserve"> il pungiglione fino a trasformarla in Vita e Vita eterna.</w:t>
      </w:r>
    </w:p>
    <w:p w14:paraId="026418CC" w14:textId="77777777" w:rsidR="00524D1B" w:rsidRPr="00900473" w:rsidRDefault="00524D1B" w:rsidP="000E4579">
      <w:pPr>
        <w:jc w:val="both"/>
        <w:rPr>
          <w:rFonts w:ascii="Times New Roman" w:hAnsi="Times New Roman" w:cs="Times New Roman"/>
          <w:sz w:val="20"/>
          <w:szCs w:val="20"/>
          <w:lang w:val="it-IT"/>
        </w:rPr>
      </w:pPr>
    </w:p>
    <w:p w14:paraId="462F4CAB" w14:textId="57008EBC" w:rsidR="00FA0CD9" w:rsidRPr="00900473" w:rsidRDefault="00FA0CD9" w:rsidP="000E4579">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 xml:space="preserve">SE VIVIAMO UNA PASQUA deve avvenire in noi una trasformazione, la vita deve essere </w:t>
      </w:r>
      <w:r w:rsidR="004752E3" w:rsidRPr="00900473">
        <w:rPr>
          <w:rFonts w:ascii="Times New Roman" w:hAnsi="Times New Roman" w:cs="Times New Roman"/>
          <w:sz w:val="20"/>
          <w:szCs w:val="20"/>
          <w:lang w:val="it-IT"/>
        </w:rPr>
        <w:t>trafitta</w:t>
      </w:r>
      <w:r w:rsidRPr="00900473">
        <w:rPr>
          <w:rFonts w:ascii="Times New Roman" w:hAnsi="Times New Roman" w:cs="Times New Roman"/>
          <w:sz w:val="20"/>
          <w:szCs w:val="20"/>
          <w:lang w:val="it-IT"/>
        </w:rPr>
        <w:t xml:space="preserve"> dall’amore di Dio </w:t>
      </w:r>
      <w:r w:rsidR="004752E3" w:rsidRPr="00900473">
        <w:rPr>
          <w:rFonts w:ascii="Times New Roman" w:hAnsi="Times New Roman" w:cs="Times New Roman"/>
          <w:sz w:val="20"/>
          <w:szCs w:val="20"/>
          <w:lang w:val="it-IT"/>
        </w:rPr>
        <w:t>per</w:t>
      </w:r>
      <w:r w:rsidRPr="00900473">
        <w:rPr>
          <w:rFonts w:ascii="Times New Roman" w:hAnsi="Times New Roman" w:cs="Times New Roman"/>
          <w:sz w:val="20"/>
          <w:szCs w:val="20"/>
          <w:lang w:val="it-IT"/>
        </w:rPr>
        <w:t xml:space="preserve"> i nostri fratelli, affinché, trasformata da questo amore, </w:t>
      </w:r>
      <w:r w:rsidR="007466E6">
        <w:rPr>
          <w:rFonts w:ascii="Times New Roman" w:hAnsi="Times New Roman" w:cs="Times New Roman"/>
          <w:sz w:val="20"/>
          <w:szCs w:val="20"/>
          <w:lang w:val="it-IT"/>
        </w:rPr>
        <w:t>sia</w:t>
      </w:r>
      <w:r w:rsidRPr="00900473">
        <w:rPr>
          <w:rFonts w:ascii="Times New Roman" w:hAnsi="Times New Roman" w:cs="Times New Roman"/>
          <w:sz w:val="20"/>
          <w:szCs w:val="20"/>
          <w:lang w:val="it-IT"/>
        </w:rPr>
        <w:t xml:space="preserve"> luce di vita </w:t>
      </w:r>
      <w:r w:rsidR="007466E6">
        <w:rPr>
          <w:rFonts w:ascii="Times New Roman" w:hAnsi="Times New Roman" w:cs="Times New Roman"/>
          <w:sz w:val="20"/>
          <w:szCs w:val="20"/>
          <w:lang w:val="it-IT"/>
        </w:rPr>
        <w:t>in</w:t>
      </w:r>
      <w:r w:rsidRPr="00900473">
        <w:rPr>
          <w:rFonts w:ascii="Times New Roman" w:hAnsi="Times New Roman" w:cs="Times New Roman"/>
          <w:sz w:val="20"/>
          <w:szCs w:val="20"/>
          <w:lang w:val="it-IT"/>
        </w:rPr>
        <w:t xml:space="preserve"> mezzo a ogni tenebra, dolore, disperazione,</w:t>
      </w:r>
      <w:r w:rsidR="004752E3" w:rsidRPr="00900473">
        <w:rPr>
          <w:rFonts w:ascii="Times New Roman" w:hAnsi="Times New Roman" w:cs="Times New Roman"/>
          <w:sz w:val="20"/>
          <w:szCs w:val="20"/>
          <w:lang w:val="it-IT"/>
        </w:rPr>
        <w:t xml:space="preserve"> morte.</w:t>
      </w:r>
    </w:p>
    <w:p w14:paraId="5B189013" w14:textId="6AAA51C8" w:rsidR="00416A7F" w:rsidRPr="00900473" w:rsidRDefault="007A0EA2" w:rsidP="000E4579">
      <w:pPr>
        <w:jc w:val="both"/>
        <w:rPr>
          <w:rFonts w:ascii="Times New Roman" w:hAnsi="Times New Roman" w:cs="Times New Roman"/>
          <w:sz w:val="20"/>
          <w:szCs w:val="20"/>
          <w:lang w:val="it-IT"/>
        </w:rPr>
      </w:pPr>
      <w:r>
        <w:rPr>
          <w:rFonts w:ascii="Times New Roman" w:hAnsi="Times New Roman" w:cs="Times New Roman"/>
          <w:sz w:val="20"/>
          <w:szCs w:val="20"/>
          <w:lang w:val="it-IT"/>
        </w:rPr>
        <w:t>Dobbiamo</w:t>
      </w:r>
      <w:r w:rsidR="00416A7F" w:rsidRPr="00900473">
        <w:rPr>
          <w:rFonts w:ascii="Times New Roman" w:hAnsi="Times New Roman" w:cs="Times New Roman"/>
          <w:sz w:val="20"/>
          <w:szCs w:val="20"/>
          <w:lang w:val="it-IT"/>
        </w:rPr>
        <w:t xml:space="preserve"> guardare </w:t>
      </w:r>
      <w:r>
        <w:rPr>
          <w:rFonts w:ascii="Times New Roman" w:hAnsi="Times New Roman" w:cs="Times New Roman"/>
          <w:sz w:val="20"/>
          <w:szCs w:val="20"/>
          <w:lang w:val="it-IT"/>
        </w:rPr>
        <w:t>alle</w:t>
      </w:r>
      <w:r w:rsidR="00416A7F" w:rsidRPr="00900473">
        <w:rPr>
          <w:rFonts w:ascii="Times New Roman" w:hAnsi="Times New Roman" w:cs="Times New Roman"/>
          <w:sz w:val="20"/>
          <w:szCs w:val="20"/>
          <w:lang w:val="it-IT"/>
        </w:rPr>
        <w:t xml:space="preserve"> tante persone che si prendono cura degli altri</w:t>
      </w:r>
      <w:r w:rsidR="004F18D7">
        <w:rPr>
          <w:rFonts w:ascii="Times New Roman" w:hAnsi="Times New Roman" w:cs="Times New Roman"/>
          <w:sz w:val="20"/>
          <w:szCs w:val="20"/>
          <w:lang w:val="it-IT"/>
        </w:rPr>
        <w:t xml:space="preserve">, </w:t>
      </w:r>
      <w:r w:rsidR="00416A7F" w:rsidRPr="00900473">
        <w:rPr>
          <w:rFonts w:ascii="Times New Roman" w:hAnsi="Times New Roman" w:cs="Times New Roman"/>
          <w:sz w:val="20"/>
          <w:szCs w:val="20"/>
          <w:lang w:val="it-IT"/>
        </w:rPr>
        <w:t xml:space="preserve">che caricano su di sé vite fragili, ai tanti che vivono accanto alle vite </w:t>
      </w:r>
      <w:r w:rsidR="00546FC9">
        <w:rPr>
          <w:rFonts w:ascii="Times New Roman" w:hAnsi="Times New Roman" w:cs="Times New Roman"/>
          <w:sz w:val="20"/>
          <w:szCs w:val="20"/>
          <w:lang w:val="it-IT"/>
        </w:rPr>
        <w:t>“</w:t>
      </w:r>
      <w:r w:rsidR="00416A7F" w:rsidRPr="00900473">
        <w:rPr>
          <w:rFonts w:ascii="Times New Roman" w:hAnsi="Times New Roman" w:cs="Times New Roman"/>
          <w:sz w:val="20"/>
          <w:szCs w:val="20"/>
          <w:lang w:val="it-IT"/>
        </w:rPr>
        <w:t>di troppo</w:t>
      </w:r>
      <w:r w:rsidR="00546FC9">
        <w:rPr>
          <w:rFonts w:ascii="Times New Roman" w:hAnsi="Times New Roman" w:cs="Times New Roman"/>
          <w:sz w:val="20"/>
          <w:szCs w:val="20"/>
          <w:lang w:val="it-IT"/>
        </w:rPr>
        <w:t>”</w:t>
      </w:r>
      <w:r w:rsidR="00416A7F" w:rsidRPr="00900473">
        <w:rPr>
          <w:rFonts w:ascii="Times New Roman" w:hAnsi="Times New Roman" w:cs="Times New Roman"/>
          <w:sz w:val="20"/>
          <w:szCs w:val="20"/>
          <w:lang w:val="it-IT"/>
        </w:rPr>
        <w:t>, a</w:t>
      </w:r>
      <w:r w:rsidR="00546FC9">
        <w:rPr>
          <w:rFonts w:ascii="Times New Roman" w:hAnsi="Times New Roman" w:cs="Times New Roman"/>
          <w:sz w:val="20"/>
          <w:szCs w:val="20"/>
          <w:lang w:val="it-IT"/>
        </w:rPr>
        <w:t>i</w:t>
      </w:r>
      <w:r w:rsidR="00416A7F" w:rsidRPr="00900473">
        <w:rPr>
          <w:rFonts w:ascii="Times New Roman" w:hAnsi="Times New Roman" w:cs="Times New Roman"/>
          <w:sz w:val="20"/>
          <w:szCs w:val="20"/>
          <w:lang w:val="it-IT"/>
        </w:rPr>
        <w:t xml:space="preserve"> tanti difensori degli altri e</w:t>
      </w:r>
      <w:r w:rsidR="00546FC9">
        <w:rPr>
          <w:rFonts w:ascii="Times New Roman" w:hAnsi="Times New Roman" w:cs="Times New Roman"/>
          <w:sz w:val="20"/>
          <w:szCs w:val="20"/>
          <w:lang w:val="it-IT"/>
        </w:rPr>
        <w:t xml:space="preserve"> ai</w:t>
      </w:r>
      <w:r w:rsidR="00416A7F" w:rsidRPr="00900473">
        <w:rPr>
          <w:rFonts w:ascii="Times New Roman" w:hAnsi="Times New Roman" w:cs="Times New Roman"/>
          <w:sz w:val="20"/>
          <w:szCs w:val="20"/>
          <w:lang w:val="it-IT"/>
        </w:rPr>
        <w:t xml:space="preserve"> tanti martiri che hanno dato la vita per il Vangelo dell’amore fraterno. Uniti, trasformeremo ciò che </w:t>
      </w:r>
      <w:r w:rsidR="00A04A14">
        <w:rPr>
          <w:rFonts w:ascii="Times New Roman" w:hAnsi="Times New Roman" w:cs="Times New Roman"/>
          <w:sz w:val="20"/>
          <w:szCs w:val="20"/>
          <w:lang w:val="it-IT"/>
        </w:rPr>
        <w:t>può</w:t>
      </w:r>
      <w:r w:rsidR="00416A7F" w:rsidRPr="00900473">
        <w:rPr>
          <w:rFonts w:ascii="Times New Roman" w:hAnsi="Times New Roman" w:cs="Times New Roman"/>
          <w:sz w:val="20"/>
          <w:szCs w:val="20"/>
          <w:lang w:val="it-IT"/>
        </w:rPr>
        <w:t xml:space="preserve"> essere una catastrofe in una Pasqua, quella di Cristo Gesù.</w:t>
      </w:r>
    </w:p>
    <w:p w14:paraId="5FD042F1" w14:textId="40C842CC" w:rsidR="00416A7F" w:rsidRPr="00900473" w:rsidRDefault="00416A7F" w:rsidP="000E4579">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Aggiungiamoci a questa moltitudine</w:t>
      </w:r>
      <w:r w:rsidR="00A04A14">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che cammina senza far rumore, noi che ci avviciniamo all’altare ogni giorno, perché entr</w:t>
      </w:r>
      <w:r w:rsidR="00A04A14">
        <w:rPr>
          <w:rFonts w:ascii="Times New Roman" w:hAnsi="Times New Roman" w:cs="Times New Roman"/>
          <w:sz w:val="20"/>
          <w:szCs w:val="20"/>
          <w:lang w:val="it-IT"/>
        </w:rPr>
        <w:t>i</w:t>
      </w:r>
      <w:r w:rsidRPr="00900473">
        <w:rPr>
          <w:rFonts w:ascii="Times New Roman" w:hAnsi="Times New Roman" w:cs="Times New Roman"/>
          <w:sz w:val="20"/>
          <w:szCs w:val="20"/>
          <w:lang w:val="it-IT"/>
        </w:rPr>
        <w:t xml:space="preserve">no nella Pasqua della vita nuova ed Egli sia tutto in tutti </w:t>
      </w:r>
      <w:r w:rsidRPr="00900473">
        <w:rPr>
          <w:rFonts w:ascii="Times New Roman" w:hAnsi="Times New Roman" w:cs="Times New Roman"/>
          <w:sz w:val="20"/>
          <w:szCs w:val="20"/>
          <w:lang w:val="it-IT"/>
        </w:rPr>
        <w:t>(1Cor 15, 28)</w:t>
      </w:r>
      <w:r w:rsidRPr="00900473">
        <w:rPr>
          <w:rFonts w:ascii="Times New Roman" w:hAnsi="Times New Roman" w:cs="Times New Roman"/>
          <w:sz w:val="20"/>
          <w:szCs w:val="20"/>
          <w:lang w:val="it-IT"/>
        </w:rPr>
        <w:t xml:space="preserve">. Il Signore è qui e tutti andiamo verso di </w:t>
      </w:r>
      <w:r w:rsidR="00A831A6">
        <w:rPr>
          <w:rFonts w:ascii="Times New Roman" w:hAnsi="Times New Roman" w:cs="Times New Roman"/>
          <w:sz w:val="20"/>
          <w:szCs w:val="20"/>
          <w:lang w:val="it-IT"/>
        </w:rPr>
        <w:t>L</w:t>
      </w:r>
      <w:r w:rsidRPr="00900473">
        <w:rPr>
          <w:rFonts w:ascii="Times New Roman" w:hAnsi="Times New Roman" w:cs="Times New Roman"/>
          <w:sz w:val="20"/>
          <w:szCs w:val="20"/>
          <w:lang w:val="it-IT"/>
        </w:rPr>
        <w:t>ui</w:t>
      </w:r>
      <w:r w:rsidR="00A831A6">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Egli ci attrae nei campi di Galilea, come nel cenacolo, sul calvario: abbracciamo il mondo con un amore pieno di tenerezza, concreto, attivo perché tutti andiamo verso di Lui a cibarci di quella Luce</w:t>
      </w:r>
      <w:r w:rsidRPr="00900473">
        <w:rPr>
          <w:rStyle w:val="Rimandonotaapidipagina"/>
          <w:rFonts w:ascii="Times New Roman" w:hAnsi="Times New Roman" w:cs="Times New Roman"/>
          <w:sz w:val="20"/>
          <w:szCs w:val="20"/>
          <w:lang w:val="it-IT"/>
        </w:rPr>
        <w:footnoteReference w:id="6"/>
      </w:r>
      <w:r w:rsidRPr="00900473">
        <w:rPr>
          <w:rFonts w:ascii="Times New Roman" w:hAnsi="Times New Roman" w:cs="Times New Roman"/>
          <w:sz w:val="20"/>
          <w:szCs w:val="20"/>
          <w:lang w:val="it-IT"/>
        </w:rPr>
        <w:t>, della Vita che non passa. La Vita del Risorto in cui siamo, viviamo ed esistiamo, sarà ratificata nella nostra comunione con il Corpo di Cristo, con i nostri fratelli che soffrono, con coloro con cui viviamo giorno per giorno, con quelli che sono affidati alle nostre Cure (Mt 25).</w:t>
      </w:r>
    </w:p>
    <w:p w14:paraId="2B319B13" w14:textId="77777777" w:rsidR="00416A7F" w:rsidRPr="00900473" w:rsidRDefault="00416A7F" w:rsidP="000E4579">
      <w:pPr>
        <w:jc w:val="both"/>
        <w:rPr>
          <w:rFonts w:ascii="Times New Roman" w:hAnsi="Times New Roman" w:cs="Times New Roman"/>
          <w:sz w:val="20"/>
          <w:szCs w:val="20"/>
          <w:lang w:val="it-IT"/>
        </w:rPr>
      </w:pPr>
    </w:p>
    <w:p w14:paraId="7C169932" w14:textId="7FCA0A26" w:rsidR="009D72F6" w:rsidRPr="00900473" w:rsidRDefault="00416A7F"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Facciamo “epiclesi”, elevando la supplica al Padre nel Corpo del Resuscitato perché invii lo Spirito Vivificante del nostro mondo e</w:t>
      </w:r>
      <w:r w:rsidR="007A5AA9">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attraverso il cammino franco dell’Amore che ci ha rivelato il </w:t>
      </w:r>
      <w:r w:rsidR="007A5AA9">
        <w:rPr>
          <w:rFonts w:ascii="Times New Roman" w:hAnsi="Times New Roman" w:cs="Times New Roman"/>
          <w:sz w:val="20"/>
          <w:szCs w:val="20"/>
          <w:lang w:val="it-IT"/>
        </w:rPr>
        <w:t>F</w:t>
      </w:r>
      <w:r w:rsidRPr="00900473">
        <w:rPr>
          <w:rFonts w:ascii="Times New Roman" w:hAnsi="Times New Roman" w:cs="Times New Roman"/>
          <w:sz w:val="20"/>
          <w:szCs w:val="20"/>
          <w:lang w:val="it-IT"/>
        </w:rPr>
        <w:t>iglio, passiamo dalla morte alla Vita che non passa, alla Vita eterna.</w:t>
      </w:r>
    </w:p>
    <w:p w14:paraId="3DB747AD" w14:textId="307F275E" w:rsidR="00416A7F" w:rsidRPr="00900473" w:rsidRDefault="00416A7F"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Viviamo in Cristo Gesù, per mezzo dello Spirito</w:t>
      </w:r>
      <w:r w:rsidRPr="00900473">
        <w:rPr>
          <w:rStyle w:val="Rimandonotaapidipagina"/>
          <w:rFonts w:ascii="Times New Roman" w:hAnsi="Times New Roman" w:cs="Times New Roman"/>
          <w:sz w:val="20"/>
          <w:szCs w:val="20"/>
          <w:lang w:val="it-IT"/>
        </w:rPr>
        <w:footnoteReference w:id="7"/>
      </w:r>
      <w:r w:rsidRPr="00900473">
        <w:rPr>
          <w:rFonts w:ascii="Times New Roman" w:hAnsi="Times New Roman" w:cs="Times New Roman"/>
          <w:sz w:val="20"/>
          <w:szCs w:val="20"/>
          <w:lang w:val="it-IT"/>
        </w:rPr>
        <w:t>, per poter portare la Vita al mondo che soffre gli assalti della morte, dell’odio, dell’ingiustizia, del disamore; siamo manifestazione della Vita in Lui</w:t>
      </w:r>
      <w:r w:rsidR="007E6804">
        <w:rPr>
          <w:rFonts w:ascii="Times New Roman" w:hAnsi="Times New Roman" w:cs="Times New Roman"/>
          <w:sz w:val="20"/>
          <w:szCs w:val="20"/>
          <w:lang w:val="it-IT"/>
        </w:rPr>
        <w:t>,</w:t>
      </w:r>
      <w:r w:rsidRPr="00900473">
        <w:rPr>
          <w:rFonts w:ascii="Times New Roman" w:hAnsi="Times New Roman" w:cs="Times New Roman"/>
          <w:sz w:val="20"/>
          <w:szCs w:val="20"/>
          <w:lang w:val="it-IT"/>
        </w:rPr>
        <w:t xml:space="preserve"> donandoci a tutti </w:t>
      </w:r>
      <w:r w:rsidR="007E6804">
        <w:rPr>
          <w:rFonts w:ascii="Times New Roman" w:hAnsi="Times New Roman" w:cs="Times New Roman"/>
          <w:sz w:val="20"/>
          <w:szCs w:val="20"/>
          <w:lang w:val="it-IT"/>
        </w:rPr>
        <w:t>i</w:t>
      </w:r>
      <w:r w:rsidRPr="00900473">
        <w:rPr>
          <w:rFonts w:ascii="Times New Roman" w:hAnsi="Times New Roman" w:cs="Times New Roman"/>
          <w:sz w:val="20"/>
          <w:szCs w:val="20"/>
          <w:lang w:val="it-IT"/>
        </w:rPr>
        <w:t xml:space="preserve"> nostri fratelli fino a dare la vita per loro.</w:t>
      </w:r>
    </w:p>
    <w:p w14:paraId="44BB4EAF" w14:textId="14C86B3E" w:rsidR="00416A7F" w:rsidRPr="00900473" w:rsidRDefault="00C0238D"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Padre di Bontà, pronuncia di nuovo la tua Parola di Vita eterna, affinché passi questo mondo e venga il tuo Regno di Giustizia e di Pace.</w:t>
      </w:r>
    </w:p>
    <w:p w14:paraId="7B05CF51" w14:textId="341CB395" w:rsidR="00240C9C" w:rsidRPr="00900473" w:rsidRDefault="00240C9C" w:rsidP="002026FA">
      <w:pPr>
        <w:jc w:val="both"/>
        <w:rPr>
          <w:rFonts w:ascii="Times New Roman" w:hAnsi="Times New Roman" w:cs="Times New Roman"/>
          <w:sz w:val="20"/>
          <w:szCs w:val="20"/>
          <w:lang w:val="it-IT"/>
        </w:rPr>
      </w:pPr>
    </w:p>
    <w:p w14:paraId="4C223AD0" w14:textId="38329491" w:rsidR="00C0238D" w:rsidRPr="00900473" w:rsidRDefault="00723AF3"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A</w:t>
      </w:r>
      <w:r w:rsidRPr="00900473">
        <w:rPr>
          <w:rFonts w:ascii="Times New Roman" w:hAnsi="Times New Roman" w:cs="Times New Roman"/>
          <w:sz w:val="20"/>
          <w:szCs w:val="20"/>
          <w:lang w:val="it-IT"/>
        </w:rPr>
        <w:t>lleluia</w:t>
      </w:r>
      <w:r w:rsidR="00C0238D" w:rsidRPr="00900473">
        <w:rPr>
          <w:rFonts w:ascii="Times New Roman" w:hAnsi="Times New Roman" w:cs="Times New Roman"/>
          <w:sz w:val="20"/>
          <w:szCs w:val="20"/>
          <w:lang w:val="it-IT"/>
        </w:rPr>
        <w:t>, alleluia! Cristo Gesù è risorto, alleluia!</w:t>
      </w:r>
    </w:p>
    <w:p w14:paraId="5CA5C7FF" w14:textId="28794BA4" w:rsidR="00C0238D" w:rsidRPr="00900473" w:rsidRDefault="00C0238D"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Buona Pasqua della Vita!</w:t>
      </w:r>
    </w:p>
    <w:p w14:paraId="2E8B0ECB" w14:textId="77777777" w:rsidR="00C0238D" w:rsidRPr="00900473" w:rsidRDefault="00C0238D" w:rsidP="002026FA">
      <w:pPr>
        <w:jc w:val="both"/>
        <w:rPr>
          <w:rFonts w:ascii="Times New Roman" w:hAnsi="Times New Roman" w:cs="Times New Roman"/>
          <w:sz w:val="20"/>
          <w:szCs w:val="20"/>
          <w:lang w:val="it-IT"/>
        </w:rPr>
      </w:pPr>
    </w:p>
    <w:p w14:paraId="77CC0C2F" w14:textId="4E9B1540" w:rsidR="00240C9C" w:rsidRPr="00900473" w:rsidRDefault="00240C9C"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 xml:space="preserve">M. Prado </w:t>
      </w:r>
      <w:proofErr w:type="spellStart"/>
      <w:r w:rsidRPr="00900473">
        <w:rPr>
          <w:rFonts w:ascii="Times New Roman" w:hAnsi="Times New Roman" w:cs="Times New Roman"/>
          <w:sz w:val="20"/>
          <w:szCs w:val="20"/>
          <w:lang w:val="it-IT"/>
        </w:rPr>
        <w:t>Glez</w:t>
      </w:r>
      <w:proofErr w:type="spellEnd"/>
      <w:r w:rsidRPr="00900473">
        <w:rPr>
          <w:rFonts w:ascii="Times New Roman" w:hAnsi="Times New Roman" w:cs="Times New Roman"/>
          <w:sz w:val="20"/>
          <w:szCs w:val="20"/>
          <w:lang w:val="it-IT"/>
        </w:rPr>
        <w:t xml:space="preserve">. </w:t>
      </w:r>
      <w:proofErr w:type="spellStart"/>
      <w:r w:rsidRPr="00900473">
        <w:rPr>
          <w:rFonts w:ascii="Times New Roman" w:hAnsi="Times New Roman" w:cs="Times New Roman"/>
          <w:sz w:val="20"/>
          <w:szCs w:val="20"/>
          <w:lang w:val="it-IT"/>
        </w:rPr>
        <w:t>Heras</w:t>
      </w:r>
      <w:proofErr w:type="spellEnd"/>
    </w:p>
    <w:p w14:paraId="0C2FEE77" w14:textId="4673186A" w:rsidR="00240C9C" w:rsidRPr="00900473" w:rsidRDefault="00240C9C"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President</w:t>
      </w:r>
      <w:r w:rsidR="00C0238D" w:rsidRPr="00900473">
        <w:rPr>
          <w:rFonts w:ascii="Times New Roman" w:hAnsi="Times New Roman" w:cs="Times New Roman"/>
          <w:sz w:val="20"/>
          <w:szCs w:val="20"/>
          <w:lang w:val="it-IT"/>
        </w:rPr>
        <w:t xml:space="preserve">e </w:t>
      </w:r>
      <w:r w:rsidRPr="00900473">
        <w:rPr>
          <w:rFonts w:ascii="Times New Roman" w:hAnsi="Times New Roman" w:cs="Times New Roman"/>
          <w:sz w:val="20"/>
          <w:szCs w:val="20"/>
          <w:lang w:val="it-IT"/>
        </w:rPr>
        <w:t>Federal</w:t>
      </w:r>
      <w:r w:rsidR="00C0238D" w:rsidRPr="00900473">
        <w:rPr>
          <w:rFonts w:ascii="Times New Roman" w:hAnsi="Times New Roman" w:cs="Times New Roman"/>
          <w:sz w:val="20"/>
          <w:szCs w:val="20"/>
          <w:lang w:val="it-IT"/>
        </w:rPr>
        <w:t>e</w:t>
      </w:r>
    </w:p>
    <w:p w14:paraId="62D4A0A1" w14:textId="217E2855" w:rsidR="00240C9C" w:rsidRPr="00900473" w:rsidRDefault="00240C9C" w:rsidP="002026FA">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Federa</w:t>
      </w:r>
      <w:r w:rsidR="00C0238D" w:rsidRPr="00900473">
        <w:rPr>
          <w:rFonts w:ascii="Times New Roman" w:hAnsi="Times New Roman" w:cs="Times New Roman"/>
          <w:sz w:val="20"/>
          <w:szCs w:val="20"/>
          <w:lang w:val="it-IT"/>
        </w:rPr>
        <w:t>zione</w:t>
      </w:r>
      <w:r w:rsidRPr="00900473">
        <w:rPr>
          <w:rFonts w:ascii="Times New Roman" w:hAnsi="Times New Roman" w:cs="Times New Roman"/>
          <w:sz w:val="20"/>
          <w:szCs w:val="20"/>
          <w:lang w:val="it-IT"/>
        </w:rPr>
        <w:t xml:space="preserve"> de</w:t>
      </w:r>
      <w:r w:rsidR="00C0238D" w:rsidRPr="00900473">
        <w:rPr>
          <w:rFonts w:ascii="Times New Roman" w:hAnsi="Times New Roman" w:cs="Times New Roman"/>
          <w:sz w:val="20"/>
          <w:szCs w:val="20"/>
          <w:lang w:val="it-IT"/>
        </w:rPr>
        <w:t>ll</w:t>
      </w:r>
      <w:r w:rsidRPr="00900473">
        <w:rPr>
          <w:rFonts w:ascii="Times New Roman" w:hAnsi="Times New Roman" w:cs="Times New Roman"/>
          <w:sz w:val="20"/>
          <w:szCs w:val="20"/>
          <w:lang w:val="it-IT"/>
        </w:rPr>
        <w:t>a Conversi</w:t>
      </w:r>
      <w:r w:rsidR="00C0238D" w:rsidRPr="00900473">
        <w:rPr>
          <w:rFonts w:ascii="Times New Roman" w:hAnsi="Times New Roman" w:cs="Times New Roman"/>
          <w:sz w:val="20"/>
          <w:szCs w:val="20"/>
          <w:lang w:val="it-IT"/>
        </w:rPr>
        <w:t>one</w:t>
      </w:r>
      <w:r w:rsidRPr="00900473">
        <w:rPr>
          <w:rFonts w:ascii="Times New Roman" w:hAnsi="Times New Roman" w:cs="Times New Roman"/>
          <w:sz w:val="20"/>
          <w:szCs w:val="20"/>
          <w:lang w:val="it-IT"/>
        </w:rPr>
        <w:t xml:space="preserve"> d</w:t>
      </w:r>
      <w:r w:rsidR="00C0238D" w:rsidRPr="00900473">
        <w:rPr>
          <w:rFonts w:ascii="Times New Roman" w:hAnsi="Times New Roman" w:cs="Times New Roman"/>
          <w:sz w:val="20"/>
          <w:szCs w:val="20"/>
          <w:lang w:val="it-IT"/>
        </w:rPr>
        <w:t>i</w:t>
      </w:r>
      <w:r w:rsidRPr="00900473">
        <w:rPr>
          <w:rFonts w:ascii="Times New Roman" w:hAnsi="Times New Roman" w:cs="Times New Roman"/>
          <w:sz w:val="20"/>
          <w:szCs w:val="20"/>
          <w:lang w:val="it-IT"/>
        </w:rPr>
        <w:t xml:space="preserve"> S</w:t>
      </w:r>
      <w:r w:rsidR="00C0238D" w:rsidRPr="00900473">
        <w:rPr>
          <w:rFonts w:ascii="Times New Roman" w:hAnsi="Times New Roman" w:cs="Times New Roman"/>
          <w:sz w:val="20"/>
          <w:szCs w:val="20"/>
          <w:lang w:val="it-IT"/>
        </w:rPr>
        <w:t>ant’</w:t>
      </w:r>
      <w:r w:rsidRPr="00900473">
        <w:rPr>
          <w:rFonts w:ascii="Times New Roman" w:hAnsi="Times New Roman" w:cs="Times New Roman"/>
          <w:sz w:val="20"/>
          <w:szCs w:val="20"/>
          <w:lang w:val="it-IT"/>
        </w:rPr>
        <w:t>Ag</w:t>
      </w:r>
      <w:r w:rsidR="00C0238D" w:rsidRPr="00900473">
        <w:rPr>
          <w:rFonts w:ascii="Times New Roman" w:hAnsi="Times New Roman" w:cs="Times New Roman"/>
          <w:sz w:val="20"/>
          <w:szCs w:val="20"/>
          <w:lang w:val="it-IT"/>
        </w:rPr>
        <w:t>o</w:t>
      </w:r>
      <w:r w:rsidRPr="00900473">
        <w:rPr>
          <w:rFonts w:ascii="Times New Roman" w:hAnsi="Times New Roman" w:cs="Times New Roman"/>
          <w:sz w:val="20"/>
          <w:szCs w:val="20"/>
          <w:lang w:val="it-IT"/>
        </w:rPr>
        <w:t>st</w:t>
      </w:r>
      <w:r w:rsidR="00C0238D" w:rsidRPr="00900473">
        <w:rPr>
          <w:rFonts w:ascii="Times New Roman" w:hAnsi="Times New Roman" w:cs="Times New Roman"/>
          <w:sz w:val="20"/>
          <w:szCs w:val="20"/>
          <w:lang w:val="it-IT"/>
        </w:rPr>
        <w:t>i</w:t>
      </w:r>
      <w:r w:rsidRPr="00900473">
        <w:rPr>
          <w:rFonts w:ascii="Times New Roman" w:hAnsi="Times New Roman" w:cs="Times New Roman"/>
          <w:sz w:val="20"/>
          <w:szCs w:val="20"/>
          <w:lang w:val="it-IT"/>
        </w:rPr>
        <w:t>n</w:t>
      </w:r>
      <w:r w:rsidR="00C0238D" w:rsidRPr="00900473">
        <w:rPr>
          <w:rFonts w:ascii="Times New Roman" w:hAnsi="Times New Roman" w:cs="Times New Roman"/>
          <w:sz w:val="20"/>
          <w:szCs w:val="20"/>
          <w:lang w:val="it-IT"/>
        </w:rPr>
        <w:t>o</w:t>
      </w:r>
    </w:p>
    <w:p w14:paraId="61158AE1" w14:textId="3DAF73A0" w:rsidR="00240C9C" w:rsidRPr="00900473" w:rsidRDefault="00240C9C" w:rsidP="002026FA">
      <w:pPr>
        <w:jc w:val="both"/>
        <w:rPr>
          <w:rFonts w:ascii="Times New Roman" w:hAnsi="Times New Roman" w:cs="Times New Roman"/>
          <w:sz w:val="20"/>
          <w:szCs w:val="20"/>
          <w:lang w:val="it-IT"/>
        </w:rPr>
      </w:pPr>
      <w:proofErr w:type="spellStart"/>
      <w:r w:rsidRPr="00900473">
        <w:rPr>
          <w:rFonts w:ascii="Times New Roman" w:hAnsi="Times New Roman" w:cs="Times New Roman"/>
          <w:sz w:val="20"/>
          <w:szCs w:val="20"/>
          <w:lang w:val="it-IT"/>
        </w:rPr>
        <w:t>Sotillo</w:t>
      </w:r>
      <w:proofErr w:type="spellEnd"/>
      <w:r w:rsidRPr="00900473">
        <w:rPr>
          <w:rFonts w:ascii="Times New Roman" w:hAnsi="Times New Roman" w:cs="Times New Roman"/>
          <w:sz w:val="20"/>
          <w:szCs w:val="20"/>
          <w:lang w:val="it-IT"/>
        </w:rPr>
        <w:t xml:space="preserve"> de La </w:t>
      </w:r>
      <w:proofErr w:type="spellStart"/>
      <w:r w:rsidRPr="00900473">
        <w:rPr>
          <w:rFonts w:ascii="Times New Roman" w:hAnsi="Times New Roman" w:cs="Times New Roman"/>
          <w:sz w:val="20"/>
          <w:szCs w:val="20"/>
          <w:lang w:val="it-IT"/>
        </w:rPr>
        <w:t>Adrada</w:t>
      </w:r>
      <w:proofErr w:type="spellEnd"/>
    </w:p>
    <w:p w14:paraId="470EC218" w14:textId="4CB7A1AB" w:rsidR="002026FA" w:rsidRPr="00900473" w:rsidRDefault="00240C9C" w:rsidP="00900473">
      <w:pPr>
        <w:jc w:val="both"/>
        <w:rPr>
          <w:rFonts w:ascii="Times New Roman" w:hAnsi="Times New Roman" w:cs="Times New Roman"/>
          <w:sz w:val="20"/>
          <w:szCs w:val="20"/>
          <w:lang w:val="it-IT"/>
        </w:rPr>
      </w:pPr>
      <w:r w:rsidRPr="00900473">
        <w:rPr>
          <w:rFonts w:ascii="Times New Roman" w:hAnsi="Times New Roman" w:cs="Times New Roman"/>
          <w:sz w:val="20"/>
          <w:szCs w:val="20"/>
          <w:lang w:val="it-IT"/>
        </w:rPr>
        <w:t>Ávila</w:t>
      </w:r>
    </w:p>
    <w:sectPr w:rsidR="002026FA" w:rsidRPr="00900473" w:rsidSect="00900473">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D2E9" w14:textId="77777777" w:rsidR="00E3319D" w:rsidRDefault="00E3319D" w:rsidP="002026FA">
      <w:r>
        <w:separator/>
      </w:r>
    </w:p>
  </w:endnote>
  <w:endnote w:type="continuationSeparator" w:id="0">
    <w:p w14:paraId="11C90DD9" w14:textId="77777777" w:rsidR="00E3319D" w:rsidRDefault="00E3319D" w:rsidP="002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55E9" w14:textId="77777777" w:rsidR="00E3319D" w:rsidRDefault="00E3319D" w:rsidP="002026FA">
      <w:r>
        <w:separator/>
      </w:r>
    </w:p>
  </w:footnote>
  <w:footnote w:type="continuationSeparator" w:id="0">
    <w:p w14:paraId="324498F5" w14:textId="77777777" w:rsidR="00E3319D" w:rsidRDefault="00E3319D" w:rsidP="002026FA">
      <w:r>
        <w:continuationSeparator/>
      </w:r>
    </w:p>
  </w:footnote>
  <w:footnote w:id="1">
    <w:p w14:paraId="58BB3DFA" w14:textId="54C0242C" w:rsidR="007C5186" w:rsidRPr="00900473" w:rsidRDefault="007C5186" w:rsidP="007C5186">
      <w:pPr>
        <w:jc w:val="both"/>
        <w:rPr>
          <w:rFonts w:ascii="Times New Roman" w:eastAsia="Times New Roman" w:hAnsi="Times New Roman" w:cs="Times New Roman"/>
          <w:sz w:val="18"/>
          <w:szCs w:val="18"/>
          <w:lang w:eastAsia="es-ES_tradnl"/>
        </w:rPr>
      </w:pPr>
      <w:r w:rsidRPr="00900473">
        <w:rPr>
          <w:rStyle w:val="Rimandonotaapidipagina"/>
          <w:rFonts w:ascii="Times New Roman" w:hAnsi="Times New Roman" w:cs="Times New Roman"/>
          <w:sz w:val="18"/>
          <w:szCs w:val="18"/>
        </w:rPr>
        <w:footnoteRef/>
      </w:r>
      <w:r w:rsidRPr="00900473">
        <w:rPr>
          <w:rFonts w:ascii="Times New Roman" w:hAnsi="Times New Roman" w:cs="Times New Roman"/>
          <w:sz w:val="18"/>
          <w:szCs w:val="18"/>
        </w:rPr>
        <w:t xml:space="preserve"> DELPHINE HORVILLEUR, </w:t>
      </w:r>
      <w:proofErr w:type="spellStart"/>
      <w:r w:rsidRPr="00900473">
        <w:rPr>
          <w:rFonts w:ascii="Times New Roman" w:hAnsi="Times New Roman" w:cs="Times New Roman"/>
          <w:i/>
          <w:iCs/>
          <w:sz w:val="18"/>
          <w:szCs w:val="18"/>
        </w:rPr>
        <w:t>Nudità</w:t>
      </w:r>
      <w:proofErr w:type="spellEnd"/>
      <w:r w:rsidRPr="00900473">
        <w:rPr>
          <w:rFonts w:ascii="Times New Roman" w:hAnsi="Times New Roman" w:cs="Times New Roman"/>
          <w:i/>
          <w:iCs/>
          <w:sz w:val="18"/>
          <w:szCs w:val="18"/>
        </w:rPr>
        <w:t xml:space="preserve"> e </w:t>
      </w:r>
      <w:proofErr w:type="spellStart"/>
      <w:r w:rsidRPr="00900473">
        <w:rPr>
          <w:rFonts w:ascii="Times New Roman" w:hAnsi="Times New Roman" w:cs="Times New Roman"/>
          <w:i/>
          <w:iCs/>
          <w:sz w:val="18"/>
          <w:szCs w:val="18"/>
        </w:rPr>
        <w:t>pudore</w:t>
      </w:r>
      <w:proofErr w:type="spellEnd"/>
      <w:r w:rsidRPr="00900473">
        <w:rPr>
          <w:rFonts w:ascii="Times New Roman" w:hAnsi="Times New Roman" w:cs="Times New Roman"/>
          <w:sz w:val="18"/>
          <w:szCs w:val="18"/>
        </w:rPr>
        <w:t xml:space="preserve">, </w:t>
      </w:r>
      <w:proofErr w:type="spellStart"/>
      <w:r w:rsidRPr="00900473">
        <w:rPr>
          <w:rFonts w:ascii="Times New Roman" w:hAnsi="Times New Roman" w:cs="Times New Roman"/>
          <w:sz w:val="18"/>
          <w:szCs w:val="18"/>
        </w:rPr>
        <w:t>Qiqajon</w:t>
      </w:r>
      <w:proofErr w:type="spellEnd"/>
      <w:r w:rsidRPr="00900473">
        <w:rPr>
          <w:rFonts w:ascii="Times New Roman" w:hAnsi="Times New Roman" w:cs="Times New Roman"/>
          <w:sz w:val="18"/>
          <w:szCs w:val="18"/>
        </w:rPr>
        <w:t>, Monaster</w:t>
      </w:r>
      <w:bookmarkStart w:id="0" w:name="_GoBack"/>
      <w:bookmarkEnd w:id="0"/>
      <w:r w:rsidRPr="00900473">
        <w:rPr>
          <w:rFonts w:ascii="Times New Roman" w:hAnsi="Times New Roman" w:cs="Times New Roman"/>
          <w:sz w:val="18"/>
          <w:szCs w:val="18"/>
        </w:rPr>
        <w:t>o de Bose, 2021</w:t>
      </w:r>
    </w:p>
  </w:footnote>
  <w:footnote w:id="2">
    <w:p w14:paraId="17ABAD74" w14:textId="3B61FB5B" w:rsidR="00166FD8" w:rsidRPr="00900473" w:rsidRDefault="00166FD8" w:rsidP="00166FD8">
      <w:pPr>
        <w:pStyle w:val="Testonotaapidipagina"/>
        <w:rPr>
          <w:rFonts w:ascii="Times New Roman" w:hAnsi="Times New Roman" w:cs="Times New Roman"/>
          <w:sz w:val="18"/>
          <w:szCs w:val="18"/>
        </w:rPr>
      </w:pPr>
      <w:r w:rsidRPr="00900473">
        <w:rPr>
          <w:rStyle w:val="Rimandonotaapidipagina"/>
          <w:rFonts w:ascii="Times New Roman" w:hAnsi="Times New Roman" w:cs="Times New Roman"/>
          <w:sz w:val="18"/>
          <w:szCs w:val="18"/>
        </w:rPr>
        <w:footnoteRef/>
      </w:r>
      <w:r w:rsidRPr="00900473">
        <w:rPr>
          <w:rFonts w:ascii="Times New Roman" w:hAnsi="Times New Roman" w:cs="Times New Roman"/>
          <w:sz w:val="18"/>
          <w:szCs w:val="18"/>
        </w:rPr>
        <w:t xml:space="preserve"> M. MARÍA SKOBTSOV, El sacramento del hermano, Sígueme, 2004, p. 66</w:t>
      </w:r>
    </w:p>
  </w:footnote>
  <w:footnote w:id="3">
    <w:p w14:paraId="3E9E00D5" w14:textId="77777777" w:rsidR="00524D1B" w:rsidRPr="00900473" w:rsidRDefault="00524D1B" w:rsidP="00524D1B">
      <w:pPr>
        <w:pStyle w:val="Testonotaapidipagina"/>
        <w:rPr>
          <w:rFonts w:ascii="Times New Roman" w:hAnsi="Times New Roman" w:cs="Times New Roman"/>
          <w:sz w:val="18"/>
          <w:szCs w:val="18"/>
          <w:lang w:val="it-IT"/>
        </w:rPr>
      </w:pPr>
      <w:r w:rsidRPr="00900473">
        <w:rPr>
          <w:rStyle w:val="Rimandonotaapidipagina"/>
          <w:rFonts w:ascii="Times New Roman" w:hAnsi="Times New Roman" w:cs="Times New Roman"/>
          <w:sz w:val="18"/>
          <w:szCs w:val="18"/>
        </w:rPr>
        <w:footnoteRef/>
      </w:r>
      <w:r w:rsidRPr="00900473">
        <w:rPr>
          <w:rFonts w:ascii="Times New Roman" w:hAnsi="Times New Roman" w:cs="Times New Roman"/>
          <w:sz w:val="18"/>
          <w:szCs w:val="18"/>
          <w:lang w:val="it-IT"/>
        </w:rPr>
        <w:t xml:space="preserve"> ALEXANDER SCHEMANN, Per la vita del mondo, </w:t>
      </w:r>
      <w:proofErr w:type="spellStart"/>
      <w:r w:rsidRPr="00900473">
        <w:rPr>
          <w:rFonts w:ascii="Times New Roman" w:hAnsi="Times New Roman" w:cs="Times New Roman"/>
          <w:sz w:val="18"/>
          <w:szCs w:val="18"/>
          <w:lang w:val="it-IT"/>
        </w:rPr>
        <w:t>Lipa</w:t>
      </w:r>
      <w:proofErr w:type="spellEnd"/>
      <w:r w:rsidRPr="00900473">
        <w:rPr>
          <w:rFonts w:ascii="Times New Roman" w:hAnsi="Times New Roman" w:cs="Times New Roman"/>
          <w:sz w:val="18"/>
          <w:szCs w:val="18"/>
          <w:lang w:val="it-IT"/>
        </w:rPr>
        <w:t>, 2012, c. 5</w:t>
      </w:r>
    </w:p>
  </w:footnote>
  <w:footnote w:id="4">
    <w:p w14:paraId="7FEE8EC3" w14:textId="1F001662" w:rsidR="00524D1B" w:rsidRPr="00900473" w:rsidRDefault="00524D1B" w:rsidP="00524D1B">
      <w:pPr>
        <w:pStyle w:val="Testonotaapidipagina"/>
        <w:rPr>
          <w:rFonts w:ascii="Times New Roman" w:hAnsi="Times New Roman" w:cs="Times New Roman"/>
          <w:sz w:val="18"/>
          <w:szCs w:val="18"/>
        </w:rPr>
      </w:pPr>
      <w:r w:rsidRPr="00900473">
        <w:rPr>
          <w:rStyle w:val="Rimandonotaapidipagina"/>
          <w:rFonts w:ascii="Times New Roman" w:hAnsi="Times New Roman" w:cs="Times New Roman"/>
          <w:sz w:val="18"/>
          <w:szCs w:val="18"/>
        </w:rPr>
        <w:footnoteRef/>
      </w:r>
      <w:r w:rsidRPr="00900473">
        <w:rPr>
          <w:rFonts w:ascii="Times New Roman" w:hAnsi="Times New Roman" w:cs="Times New Roman"/>
          <w:sz w:val="18"/>
          <w:szCs w:val="18"/>
        </w:rPr>
        <w:t xml:space="preserve"> SAN AGUSTÍN, Carta 105, 15, BAC, Tomo VIII, 1986, p. 781</w:t>
      </w:r>
    </w:p>
  </w:footnote>
  <w:footnote w:id="5">
    <w:p w14:paraId="74C542F8" w14:textId="77777777" w:rsidR="00524D1B" w:rsidRPr="00900473" w:rsidRDefault="00524D1B" w:rsidP="00524D1B">
      <w:pPr>
        <w:pStyle w:val="Testonotaapidipagina"/>
        <w:rPr>
          <w:rFonts w:ascii="Times New Roman" w:hAnsi="Times New Roman" w:cs="Times New Roman"/>
          <w:sz w:val="18"/>
          <w:szCs w:val="18"/>
        </w:rPr>
      </w:pPr>
      <w:r w:rsidRPr="00900473">
        <w:rPr>
          <w:rStyle w:val="Rimandonotaapidipagina"/>
          <w:rFonts w:ascii="Times New Roman" w:hAnsi="Times New Roman" w:cs="Times New Roman"/>
          <w:sz w:val="18"/>
          <w:szCs w:val="18"/>
        </w:rPr>
        <w:footnoteRef/>
      </w:r>
      <w:r w:rsidRPr="00900473">
        <w:rPr>
          <w:rFonts w:ascii="Times New Roman" w:hAnsi="Times New Roman" w:cs="Times New Roman"/>
          <w:sz w:val="18"/>
          <w:szCs w:val="18"/>
        </w:rPr>
        <w:t xml:space="preserve"> Liturgia siriaca.</w:t>
      </w:r>
    </w:p>
  </w:footnote>
  <w:footnote w:id="6">
    <w:p w14:paraId="346B7124" w14:textId="6FFED052" w:rsidR="00416A7F" w:rsidRPr="00900473" w:rsidRDefault="00416A7F" w:rsidP="00416A7F">
      <w:pPr>
        <w:pStyle w:val="Testonotaapidipagina"/>
        <w:rPr>
          <w:rFonts w:ascii="Times New Roman" w:hAnsi="Times New Roman" w:cs="Times New Roman"/>
          <w:sz w:val="18"/>
          <w:szCs w:val="18"/>
        </w:rPr>
      </w:pPr>
      <w:r w:rsidRPr="00900473">
        <w:rPr>
          <w:rStyle w:val="Rimandonotaapidipagina"/>
          <w:rFonts w:ascii="Times New Roman" w:hAnsi="Times New Roman" w:cs="Times New Roman"/>
          <w:sz w:val="18"/>
          <w:szCs w:val="18"/>
        </w:rPr>
        <w:footnoteRef/>
      </w:r>
      <w:r w:rsidRPr="00900473">
        <w:rPr>
          <w:rFonts w:ascii="Times New Roman" w:hAnsi="Times New Roman" w:cs="Times New Roman"/>
          <w:sz w:val="18"/>
          <w:szCs w:val="18"/>
        </w:rPr>
        <w:t xml:space="preserve"> CHRISTIAN BOBIN, </w:t>
      </w:r>
      <w:r w:rsidRPr="00900473">
        <w:rPr>
          <w:rFonts w:ascii="Times New Roman" w:hAnsi="Times New Roman" w:cs="Times New Roman"/>
          <w:i/>
          <w:iCs/>
          <w:sz w:val="18"/>
          <w:szCs w:val="18"/>
        </w:rPr>
        <w:t>Resucitar</w:t>
      </w:r>
      <w:r w:rsidRPr="00900473">
        <w:rPr>
          <w:rFonts w:ascii="Times New Roman" w:hAnsi="Times New Roman" w:cs="Times New Roman"/>
          <w:sz w:val="18"/>
          <w:szCs w:val="18"/>
        </w:rPr>
        <w:t xml:space="preserve">, Encuentro, 2017, </w:t>
      </w:r>
      <w:r w:rsidR="00AB0178">
        <w:rPr>
          <w:rFonts w:ascii="Times New Roman" w:hAnsi="Times New Roman" w:cs="Times New Roman"/>
          <w:sz w:val="18"/>
          <w:szCs w:val="18"/>
        </w:rPr>
        <w:t>p</w:t>
      </w:r>
      <w:r w:rsidRPr="00900473">
        <w:rPr>
          <w:rFonts w:ascii="Times New Roman" w:hAnsi="Times New Roman" w:cs="Times New Roman"/>
          <w:sz w:val="18"/>
          <w:szCs w:val="18"/>
        </w:rPr>
        <w:t>.</w:t>
      </w:r>
      <w:r w:rsidR="00AB0178">
        <w:rPr>
          <w:rFonts w:ascii="Times New Roman" w:hAnsi="Times New Roman" w:cs="Times New Roman"/>
          <w:sz w:val="18"/>
          <w:szCs w:val="18"/>
        </w:rPr>
        <w:t xml:space="preserve"> </w:t>
      </w:r>
      <w:r w:rsidRPr="00900473">
        <w:rPr>
          <w:rFonts w:ascii="Times New Roman" w:hAnsi="Times New Roman" w:cs="Times New Roman"/>
          <w:sz w:val="18"/>
          <w:szCs w:val="18"/>
        </w:rPr>
        <w:t>24</w:t>
      </w:r>
    </w:p>
  </w:footnote>
  <w:footnote w:id="7">
    <w:p w14:paraId="682F2CD4" w14:textId="56F58313" w:rsidR="00416A7F" w:rsidRPr="00900473" w:rsidRDefault="00416A7F" w:rsidP="00416A7F">
      <w:pPr>
        <w:pStyle w:val="Testonotaapidipagina"/>
        <w:rPr>
          <w:rFonts w:ascii="Times New Roman" w:hAnsi="Times New Roman" w:cs="Times New Roman"/>
          <w:sz w:val="18"/>
          <w:szCs w:val="18"/>
          <w:lang w:val="it-IT"/>
        </w:rPr>
      </w:pPr>
      <w:r w:rsidRPr="00900473">
        <w:rPr>
          <w:rStyle w:val="Rimandonotaapidipagina"/>
          <w:rFonts w:ascii="Times New Roman" w:hAnsi="Times New Roman" w:cs="Times New Roman"/>
          <w:sz w:val="18"/>
          <w:szCs w:val="18"/>
        </w:rPr>
        <w:footnoteRef/>
      </w:r>
      <w:r w:rsidRPr="00900473">
        <w:rPr>
          <w:rFonts w:ascii="Times New Roman" w:hAnsi="Times New Roman" w:cs="Times New Roman"/>
          <w:sz w:val="18"/>
          <w:szCs w:val="18"/>
          <w:lang w:val="it-IT"/>
        </w:rPr>
        <w:t xml:space="preserve"> MARKO I. RUPNIK, </w:t>
      </w:r>
      <w:proofErr w:type="gramStart"/>
      <w:r w:rsidRPr="00900473">
        <w:rPr>
          <w:rFonts w:ascii="Times New Roman" w:hAnsi="Times New Roman" w:cs="Times New Roman"/>
          <w:i/>
          <w:iCs/>
          <w:sz w:val="18"/>
          <w:szCs w:val="18"/>
          <w:lang w:val="it-IT"/>
        </w:rPr>
        <w:t>L´arte</w:t>
      </w:r>
      <w:proofErr w:type="gramEnd"/>
      <w:r w:rsidRPr="00900473">
        <w:rPr>
          <w:rFonts w:ascii="Times New Roman" w:hAnsi="Times New Roman" w:cs="Times New Roman"/>
          <w:i/>
          <w:iCs/>
          <w:sz w:val="18"/>
          <w:szCs w:val="18"/>
          <w:lang w:val="it-IT"/>
        </w:rPr>
        <w:t xml:space="preserve"> della vita</w:t>
      </w:r>
      <w:r w:rsidRPr="00900473">
        <w:rPr>
          <w:rFonts w:ascii="Times New Roman" w:hAnsi="Times New Roman" w:cs="Times New Roman"/>
          <w:sz w:val="18"/>
          <w:szCs w:val="18"/>
          <w:lang w:val="it-IT"/>
        </w:rPr>
        <w:t xml:space="preserve">, </w:t>
      </w:r>
      <w:proofErr w:type="spellStart"/>
      <w:r w:rsidRPr="00900473">
        <w:rPr>
          <w:rFonts w:ascii="Times New Roman" w:hAnsi="Times New Roman" w:cs="Times New Roman"/>
          <w:sz w:val="18"/>
          <w:szCs w:val="18"/>
          <w:lang w:val="it-IT"/>
        </w:rPr>
        <w:t>Lipa</w:t>
      </w:r>
      <w:proofErr w:type="spellEnd"/>
      <w:r w:rsidRPr="00900473">
        <w:rPr>
          <w:rFonts w:ascii="Times New Roman" w:hAnsi="Times New Roman" w:cs="Times New Roman"/>
          <w:sz w:val="18"/>
          <w:szCs w:val="18"/>
          <w:lang w:val="it-IT"/>
        </w:rPr>
        <w:t xml:space="preserve">, </w:t>
      </w:r>
      <w:r w:rsidR="00AB0178">
        <w:rPr>
          <w:rFonts w:ascii="Times New Roman" w:hAnsi="Times New Roman" w:cs="Times New Roman"/>
          <w:sz w:val="18"/>
          <w:szCs w:val="18"/>
          <w:lang w:val="it-IT"/>
        </w:rPr>
        <w:t>p</w:t>
      </w:r>
      <w:r w:rsidRPr="00900473">
        <w:rPr>
          <w:rFonts w:ascii="Times New Roman" w:hAnsi="Times New Roman" w:cs="Times New Roman"/>
          <w:sz w:val="18"/>
          <w:szCs w:val="18"/>
          <w:lang w:val="it-IT"/>
        </w:rPr>
        <w:t>. 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83"/>
    <w:rsid w:val="00047C95"/>
    <w:rsid w:val="000B0E8A"/>
    <w:rsid w:val="000E4579"/>
    <w:rsid w:val="000E7707"/>
    <w:rsid w:val="000F7968"/>
    <w:rsid w:val="001068AF"/>
    <w:rsid w:val="00144B69"/>
    <w:rsid w:val="00157A83"/>
    <w:rsid w:val="00166FD8"/>
    <w:rsid w:val="001B01F8"/>
    <w:rsid w:val="001D7B64"/>
    <w:rsid w:val="001E274E"/>
    <w:rsid w:val="001E658F"/>
    <w:rsid w:val="001F1473"/>
    <w:rsid w:val="002026FA"/>
    <w:rsid w:val="00210A71"/>
    <w:rsid w:val="00220B3F"/>
    <w:rsid w:val="002272E9"/>
    <w:rsid w:val="00240C9C"/>
    <w:rsid w:val="002D3A85"/>
    <w:rsid w:val="0031093E"/>
    <w:rsid w:val="00310CE6"/>
    <w:rsid w:val="00316F19"/>
    <w:rsid w:val="00370759"/>
    <w:rsid w:val="003741A1"/>
    <w:rsid w:val="003965E7"/>
    <w:rsid w:val="003B10FD"/>
    <w:rsid w:val="00410334"/>
    <w:rsid w:val="00416A7F"/>
    <w:rsid w:val="00417EAA"/>
    <w:rsid w:val="00446348"/>
    <w:rsid w:val="004752E3"/>
    <w:rsid w:val="004A453E"/>
    <w:rsid w:val="004A56E2"/>
    <w:rsid w:val="004D6BDB"/>
    <w:rsid w:val="004E373A"/>
    <w:rsid w:val="004F18D7"/>
    <w:rsid w:val="005200C5"/>
    <w:rsid w:val="00524D1B"/>
    <w:rsid w:val="00546FC9"/>
    <w:rsid w:val="00576E53"/>
    <w:rsid w:val="00581933"/>
    <w:rsid w:val="00614F73"/>
    <w:rsid w:val="006429FB"/>
    <w:rsid w:val="00652F0B"/>
    <w:rsid w:val="00661B5B"/>
    <w:rsid w:val="00676BA7"/>
    <w:rsid w:val="006A083B"/>
    <w:rsid w:val="00723AF3"/>
    <w:rsid w:val="007328CB"/>
    <w:rsid w:val="007466E6"/>
    <w:rsid w:val="00756EF5"/>
    <w:rsid w:val="007723FC"/>
    <w:rsid w:val="00777DAB"/>
    <w:rsid w:val="00780BCB"/>
    <w:rsid w:val="00793283"/>
    <w:rsid w:val="007A0EA2"/>
    <w:rsid w:val="007A5AA9"/>
    <w:rsid w:val="007B22C7"/>
    <w:rsid w:val="007C5186"/>
    <w:rsid w:val="007C57CF"/>
    <w:rsid w:val="007D77C5"/>
    <w:rsid w:val="007E6804"/>
    <w:rsid w:val="00816EBD"/>
    <w:rsid w:val="00830755"/>
    <w:rsid w:val="00841343"/>
    <w:rsid w:val="00851B40"/>
    <w:rsid w:val="00891681"/>
    <w:rsid w:val="008B10C8"/>
    <w:rsid w:val="008D7185"/>
    <w:rsid w:val="008E2132"/>
    <w:rsid w:val="008E5984"/>
    <w:rsid w:val="00900473"/>
    <w:rsid w:val="00911C4A"/>
    <w:rsid w:val="009D72F6"/>
    <w:rsid w:val="009E49CF"/>
    <w:rsid w:val="00A04A14"/>
    <w:rsid w:val="00A112D8"/>
    <w:rsid w:val="00A13468"/>
    <w:rsid w:val="00A27A22"/>
    <w:rsid w:val="00A307E7"/>
    <w:rsid w:val="00A72797"/>
    <w:rsid w:val="00A74D27"/>
    <w:rsid w:val="00A831A6"/>
    <w:rsid w:val="00A92547"/>
    <w:rsid w:val="00A92D83"/>
    <w:rsid w:val="00AA1BD0"/>
    <w:rsid w:val="00AB0178"/>
    <w:rsid w:val="00AB6A6E"/>
    <w:rsid w:val="00AC789A"/>
    <w:rsid w:val="00AD157A"/>
    <w:rsid w:val="00AE75F6"/>
    <w:rsid w:val="00B25EE3"/>
    <w:rsid w:val="00B83A24"/>
    <w:rsid w:val="00B8639D"/>
    <w:rsid w:val="00BD5696"/>
    <w:rsid w:val="00BF7B27"/>
    <w:rsid w:val="00C0238D"/>
    <w:rsid w:val="00C4325D"/>
    <w:rsid w:val="00C56BCC"/>
    <w:rsid w:val="00C634FA"/>
    <w:rsid w:val="00C8526D"/>
    <w:rsid w:val="00CA1453"/>
    <w:rsid w:val="00CE07BF"/>
    <w:rsid w:val="00CE09F4"/>
    <w:rsid w:val="00CF3AF0"/>
    <w:rsid w:val="00CF5B83"/>
    <w:rsid w:val="00D14804"/>
    <w:rsid w:val="00D45B84"/>
    <w:rsid w:val="00D60294"/>
    <w:rsid w:val="00D62719"/>
    <w:rsid w:val="00DB3818"/>
    <w:rsid w:val="00DB7F8F"/>
    <w:rsid w:val="00DD5DAB"/>
    <w:rsid w:val="00E00BB6"/>
    <w:rsid w:val="00E06127"/>
    <w:rsid w:val="00E14124"/>
    <w:rsid w:val="00E3319D"/>
    <w:rsid w:val="00E57A45"/>
    <w:rsid w:val="00E64C20"/>
    <w:rsid w:val="00E714AA"/>
    <w:rsid w:val="00E724E3"/>
    <w:rsid w:val="00EB6725"/>
    <w:rsid w:val="00EF04B5"/>
    <w:rsid w:val="00FA0CD9"/>
    <w:rsid w:val="00FA4A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90999C9"/>
  <w15:chartTrackingRefBased/>
  <w15:docId w15:val="{F5B24E9F-86C2-9A49-B8C6-1B5C176A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026FA"/>
    <w:rPr>
      <w:sz w:val="20"/>
      <w:szCs w:val="20"/>
    </w:rPr>
  </w:style>
  <w:style w:type="character" w:customStyle="1" w:styleId="TestonotaapidipaginaCarattere">
    <w:name w:val="Testo nota a piè di pagina Carattere"/>
    <w:basedOn w:val="Carpredefinitoparagrafo"/>
    <w:link w:val="Testonotaapidipagina"/>
    <w:uiPriority w:val="99"/>
    <w:semiHidden/>
    <w:rsid w:val="002026FA"/>
    <w:rPr>
      <w:sz w:val="20"/>
      <w:szCs w:val="20"/>
    </w:rPr>
  </w:style>
  <w:style w:type="character" w:styleId="Rimandonotaapidipagina">
    <w:name w:val="footnote reference"/>
    <w:basedOn w:val="Carpredefinitoparagrafo"/>
    <w:uiPriority w:val="99"/>
    <w:semiHidden/>
    <w:unhideWhenUsed/>
    <w:rsid w:val="002026FA"/>
    <w:rPr>
      <w:vertAlign w:val="superscript"/>
    </w:rPr>
  </w:style>
  <w:style w:type="paragraph" w:styleId="Intestazione">
    <w:name w:val="header"/>
    <w:basedOn w:val="Normale"/>
    <w:link w:val="IntestazioneCarattere"/>
    <w:uiPriority w:val="99"/>
    <w:unhideWhenUsed/>
    <w:rsid w:val="001E274E"/>
    <w:pPr>
      <w:tabs>
        <w:tab w:val="center" w:pos="4252"/>
        <w:tab w:val="right" w:pos="8504"/>
      </w:tabs>
    </w:pPr>
  </w:style>
  <w:style w:type="character" w:customStyle="1" w:styleId="IntestazioneCarattere">
    <w:name w:val="Intestazione Carattere"/>
    <w:basedOn w:val="Carpredefinitoparagrafo"/>
    <w:link w:val="Intestazione"/>
    <w:uiPriority w:val="99"/>
    <w:rsid w:val="001E274E"/>
  </w:style>
  <w:style w:type="paragraph" w:styleId="Pidipagina">
    <w:name w:val="footer"/>
    <w:basedOn w:val="Normale"/>
    <w:link w:val="PidipaginaCarattere"/>
    <w:uiPriority w:val="99"/>
    <w:unhideWhenUsed/>
    <w:rsid w:val="001E274E"/>
    <w:pPr>
      <w:tabs>
        <w:tab w:val="center" w:pos="4252"/>
        <w:tab w:val="right" w:pos="8504"/>
      </w:tabs>
    </w:pPr>
  </w:style>
  <w:style w:type="character" w:customStyle="1" w:styleId="PidipaginaCarattere">
    <w:name w:val="Piè di pagina Carattere"/>
    <w:basedOn w:val="Carpredefinitoparagrafo"/>
    <w:link w:val="Pidipagina"/>
    <w:uiPriority w:val="99"/>
    <w:rsid w:val="001E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44911">
      <w:bodyDiv w:val="1"/>
      <w:marLeft w:val="0"/>
      <w:marRight w:val="0"/>
      <w:marTop w:val="0"/>
      <w:marBottom w:val="0"/>
      <w:divBdr>
        <w:top w:val="none" w:sz="0" w:space="0" w:color="auto"/>
        <w:left w:val="none" w:sz="0" w:space="0" w:color="auto"/>
        <w:bottom w:val="none" w:sz="0" w:space="0" w:color="auto"/>
        <w:right w:val="none" w:sz="0" w:space="0" w:color="auto"/>
      </w:divBdr>
    </w:div>
    <w:div w:id="1350062392">
      <w:bodyDiv w:val="1"/>
      <w:marLeft w:val="0"/>
      <w:marRight w:val="0"/>
      <w:marTop w:val="0"/>
      <w:marBottom w:val="0"/>
      <w:divBdr>
        <w:top w:val="none" w:sz="0" w:space="0" w:color="auto"/>
        <w:left w:val="none" w:sz="0" w:space="0" w:color="auto"/>
        <w:bottom w:val="none" w:sz="0" w:space="0" w:color="auto"/>
        <w:right w:val="none" w:sz="0" w:space="0" w:color="auto"/>
      </w:divBdr>
    </w:div>
    <w:div w:id="16697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C117-2A5B-5F41-BC1F-2D02CED6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1449</Words>
  <Characters>8262</Characters>
  <Application>Microsoft Office Word</Application>
  <DocSecurity>0</DocSecurity>
  <Lines>68</Lines>
  <Paragraphs>19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Prado Gonzalez</dc:creator>
  <cp:keywords/>
  <dc:description/>
  <cp:lastModifiedBy>Microsoft Office User</cp:lastModifiedBy>
  <cp:revision>63</cp:revision>
  <dcterms:created xsi:type="dcterms:W3CDTF">2021-03-25T15:19:00Z</dcterms:created>
  <dcterms:modified xsi:type="dcterms:W3CDTF">2021-03-28T11:53:00Z</dcterms:modified>
</cp:coreProperties>
</file>